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ABC" w:rsidRDefault="00742ABC" w:rsidP="00742ABC">
      <w:pPr>
        <w:rPr>
          <w:b/>
        </w:rPr>
      </w:pPr>
    </w:p>
    <w:p w:rsidR="00E21956" w:rsidRPr="00BA0423" w:rsidRDefault="00EE0CD3" w:rsidP="00BA0423">
      <w:pPr>
        <w:jc w:val="center"/>
        <w:rPr>
          <w:rFonts w:ascii="TimesNewRomanPSMT" w:hAnsi="TimesNewRomanPSMT" w:cs="TimesNewRomanPSMT"/>
          <w:b/>
          <w:color w:val="FF0000"/>
          <w:sz w:val="32"/>
          <w:szCs w:val="32"/>
        </w:rPr>
      </w:pPr>
      <w:r w:rsidRPr="00BA0423">
        <w:rPr>
          <w:rFonts w:ascii="TimesNewRomanPSMT" w:hAnsi="TimesNewRomanPSMT" w:cs="TimesNewRomanPSMT"/>
          <w:b/>
          <w:color w:val="FF0000"/>
          <w:sz w:val="32"/>
          <w:szCs w:val="32"/>
        </w:rPr>
        <w:t>По страницам стенда «</w:t>
      </w:r>
      <w:r w:rsidR="001A78E8" w:rsidRPr="00BA0423">
        <w:rPr>
          <w:rFonts w:ascii="TimesNewRomanPSMT" w:hAnsi="TimesNewRomanPSMT" w:cs="TimesNewRomanPSMT"/>
          <w:b/>
          <w:color w:val="FF0000"/>
          <w:sz w:val="32"/>
          <w:szCs w:val="32"/>
        </w:rPr>
        <w:t>К 75</w:t>
      </w:r>
      <w:r w:rsidR="004A0849" w:rsidRPr="00BA0423">
        <w:rPr>
          <w:rFonts w:ascii="TimesNewRomanPSMT" w:hAnsi="TimesNewRomanPSMT" w:cs="TimesNewRomanPSMT"/>
          <w:b/>
          <w:color w:val="FF0000"/>
          <w:sz w:val="32"/>
          <w:szCs w:val="32"/>
        </w:rPr>
        <w:t>-лет</w:t>
      </w:r>
      <w:r w:rsidR="001A78E8" w:rsidRPr="00BA0423">
        <w:rPr>
          <w:rFonts w:ascii="TimesNewRomanPSMT" w:hAnsi="TimesNewRomanPSMT" w:cs="TimesNewRomanPSMT"/>
          <w:b/>
          <w:color w:val="FF0000"/>
          <w:sz w:val="32"/>
          <w:szCs w:val="32"/>
        </w:rPr>
        <w:t>ию Великой Победы!</w:t>
      </w:r>
      <w:r w:rsidRPr="00BA0423">
        <w:rPr>
          <w:rFonts w:ascii="TimesNewRomanPSMT" w:hAnsi="TimesNewRomanPSMT" w:cs="TimesNewRomanPSMT"/>
          <w:b/>
          <w:color w:val="FF0000"/>
          <w:sz w:val="32"/>
          <w:szCs w:val="32"/>
        </w:rPr>
        <w:t>»</w:t>
      </w:r>
    </w:p>
    <w:p w:rsidR="0000574E" w:rsidRDefault="0000574E" w:rsidP="00185C47">
      <w:pPr>
        <w:jc w:val="center"/>
        <w:rPr>
          <w:rFonts w:ascii="TimesNewRomanPSMT" w:hAnsi="TimesNewRomanPSMT" w:cs="TimesNewRomanPSMT"/>
          <w:b/>
          <w:sz w:val="24"/>
          <w:szCs w:val="24"/>
        </w:rPr>
      </w:pPr>
    </w:p>
    <w:p w:rsidR="00EE0CD3" w:rsidRDefault="0000574E" w:rsidP="00185C47">
      <w:pPr>
        <w:jc w:val="center"/>
        <w:rPr>
          <w:rFonts w:ascii="TimesNewRomanPSMT" w:hAnsi="TimesNewRomanPSMT" w:cs="TimesNewRomanPSMT"/>
          <w:b/>
          <w:sz w:val="24"/>
          <w:szCs w:val="24"/>
        </w:rPr>
      </w:pPr>
      <w:r w:rsidRPr="0000574E">
        <w:rPr>
          <w:rFonts w:ascii="TimesNewRomanPSMT" w:hAnsi="TimesNewRomanPSMT" w:cs="TimesNewRomanPSMT"/>
          <w:b/>
          <w:noProof/>
          <w:sz w:val="24"/>
          <w:szCs w:val="24"/>
          <w:lang w:eastAsia="ru-RU"/>
        </w:rPr>
        <w:drawing>
          <wp:inline distT="0" distB="0" distL="0" distR="0" wp14:anchorId="1829C042" wp14:editId="5ACE7195">
            <wp:extent cx="8263467" cy="4648200"/>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8275509" cy="4654974"/>
                    </a:xfrm>
                    <a:prstGeom prst="rect">
                      <a:avLst/>
                    </a:prstGeom>
                  </pic:spPr>
                </pic:pic>
              </a:graphicData>
            </a:graphic>
          </wp:inline>
        </w:drawing>
      </w:r>
    </w:p>
    <w:p w:rsidR="00EE0CD3" w:rsidRPr="00BA0423" w:rsidRDefault="00B572C1" w:rsidP="00C652B6">
      <w:pPr>
        <w:jc w:val="center"/>
        <w:rPr>
          <w:rFonts w:ascii="TimesNewRomanPSMT" w:hAnsi="TimesNewRomanPSMT" w:cs="TimesNewRomanPSMT"/>
          <w:b/>
          <w:sz w:val="28"/>
          <w:szCs w:val="28"/>
        </w:rPr>
      </w:pPr>
      <w:r w:rsidRPr="00BA0423">
        <w:rPr>
          <w:rFonts w:ascii="Times New Roman" w:eastAsia="Times New Roman" w:hAnsi="Times New Roman" w:cs="Times New Roman"/>
          <w:bCs/>
          <w:sz w:val="28"/>
          <w:szCs w:val="28"/>
          <w:lang w:eastAsia="ru-RU"/>
        </w:rPr>
        <w:t>Татарстан с первых дней Великой Отечественной войны стал кузницей боевых кадров для Красной армии. Из республики на фронт ушли более 700 тысяч человек, почти 350 тысяч не вернулись. Свыше 200 татарстанцев удостоены звания Героя Советского Союза. Среди них 17 уроженцев Казани.</w:t>
      </w:r>
    </w:p>
    <w:p w:rsidR="00EE0CD3" w:rsidRDefault="00EE0CD3" w:rsidP="00185C47">
      <w:pPr>
        <w:jc w:val="center"/>
        <w:rPr>
          <w:rFonts w:ascii="TimesNewRomanPSMT" w:hAnsi="TimesNewRomanPSMT" w:cs="TimesNewRomanPSMT"/>
          <w:b/>
          <w:sz w:val="24"/>
          <w:szCs w:val="24"/>
        </w:rPr>
      </w:pPr>
    </w:p>
    <w:p w:rsidR="00185C47" w:rsidRDefault="00185C47" w:rsidP="00185C47">
      <w:pPr>
        <w:jc w:val="center"/>
        <w:rPr>
          <w:rFonts w:ascii="TimesNewRomanPSMT" w:hAnsi="TimesNewRomanPSMT" w:cs="TimesNewRomanPSMT"/>
          <w:b/>
          <w:sz w:val="24"/>
          <w:szCs w:val="24"/>
        </w:rPr>
      </w:pPr>
    </w:p>
    <w:p w:rsidR="00BA0423" w:rsidRDefault="00BA0423" w:rsidP="00185C47">
      <w:pPr>
        <w:jc w:val="center"/>
        <w:rPr>
          <w:rFonts w:ascii="TimesNewRomanPSMT" w:hAnsi="TimesNewRomanPSMT" w:cs="TimesNewRomanPSMT"/>
          <w:b/>
          <w:sz w:val="24"/>
          <w:szCs w:val="24"/>
        </w:rPr>
      </w:pPr>
    </w:p>
    <w:tbl>
      <w:tblPr>
        <w:tblStyle w:val="a4"/>
        <w:tblW w:w="14709" w:type="dxa"/>
        <w:tblLayout w:type="fixed"/>
        <w:tblLook w:val="04A0" w:firstRow="1" w:lastRow="0" w:firstColumn="1" w:lastColumn="0" w:noHBand="0" w:noVBand="1"/>
      </w:tblPr>
      <w:tblGrid>
        <w:gridCol w:w="959"/>
        <w:gridCol w:w="5528"/>
        <w:gridCol w:w="8222"/>
      </w:tblGrid>
      <w:tr w:rsidR="005E1F7E" w:rsidTr="004A50E0">
        <w:tc>
          <w:tcPr>
            <w:tcW w:w="959" w:type="dxa"/>
          </w:tcPr>
          <w:p w:rsidR="005E1F7E" w:rsidRPr="00185C47" w:rsidRDefault="005E1F7E" w:rsidP="00185C47">
            <w:pPr>
              <w:jc w:val="center"/>
              <w:rPr>
                <w:rFonts w:ascii="Times New Roman" w:hAnsi="Times New Roman" w:cs="Times New Roman"/>
                <w:b/>
              </w:rPr>
            </w:pPr>
            <w:r w:rsidRPr="00185C47">
              <w:rPr>
                <w:rFonts w:ascii="Times New Roman" w:hAnsi="Times New Roman" w:cs="Times New Roman"/>
                <w:b/>
              </w:rPr>
              <w:t>№</w:t>
            </w:r>
          </w:p>
        </w:tc>
        <w:tc>
          <w:tcPr>
            <w:tcW w:w="5528" w:type="dxa"/>
          </w:tcPr>
          <w:p w:rsidR="005E1F7E" w:rsidRDefault="005E1F7E" w:rsidP="00185C47">
            <w:pPr>
              <w:jc w:val="center"/>
              <w:rPr>
                <w:rFonts w:ascii="Times New Roman" w:hAnsi="Times New Roman" w:cs="Times New Roman"/>
                <w:b/>
              </w:rPr>
            </w:pPr>
            <w:r>
              <w:rPr>
                <w:rFonts w:ascii="Times New Roman" w:hAnsi="Times New Roman" w:cs="Times New Roman"/>
                <w:b/>
              </w:rPr>
              <w:t xml:space="preserve">Название события, которое происходило </w:t>
            </w:r>
          </w:p>
          <w:p w:rsidR="005E1F7E" w:rsidRPr="00185C47" w:rsidRDefault="005E1F7E" w:rsidP="00917BAC">
            <w:pPr>
              <w:jc w:val="center"/>
              <w:rPr>
                <w:rFonts w:ascii="Times New Roman" w:hAnsi="Times New Roman" w:cs="Times New Roman"/>
                <w:b/>
              </w:rPr>
            </w:pPr>
            <w:r>
              <w:rPr>
                <w:rFonts w:ascii="Times New Roman" w:hAnsi="Times New Roman" w:cs="Times New Roman"/>
                <w:b/>
              </w:rPr>
              <w:t>в период  с 19</w:t>
            </w:r>
            <w:r w:rsidR="001A78E8">
              <w:rPr>
                <w:rFonts w:ascii="Times New Roman" w:hAnsi="Times New Roman" w:cs="Times New Roman"/>
                <w:b/>
              </w:rPr>
              <w:t>41</w:t>
            </w:r>
            <w:r>
              <w:rPr>
                <w:rFonts w:ascii="Times New Roman" w:hAnsi="Times New Roman" w:cs="Times New Roman"/>
                <w:b/>
              </w:rPr>
              <w:t xml:space="preserve"> по 1945гг.</w:t>
            </w:r>
          </w:p>
        </w:tc>
        <w:tc>
          <w:tcPr>
            <w:tcW w:w="8222" w:type="dxa"/>
          </w:tcPr>
          <w:p w:rsidR="004A50E0" w:rsidRDefault="004A50E0" w:rsidP="00185C47">
            <w:pPr>
              <w:jc w:val="center"/>
              <w:rPr>
                <w:rFonts w:ascii="Times New Roman" w:hAnsi="Times New Roman" w:cs="Times New Roman"/>
                <w:b/>
              </w:rPr>
            </w:pPr>
          </w:p>
          <w:p w:rsidR="005E1F7E" w:rsidRPr="00185C47" w:rsidRDefault="004A50E0" w:rsidP="00185C47">
            <w:pPr>
              <w:jc w:val="center"/>
              <w:rPr>
                <w:rFonts w:ascii="Times New Roman" w:hAnsi="Times New Roman" w:cs="Times New Roman"/>
                <w:b/>
              </w:rPr>
            </w:pPr>
            <w:r>
              <w:rPr>
                <w:rFonts w:ascii="Times New Roman" w:hAnsi="Times New Roman" w:cs="Times New Roman"/>
                <w:b/>
              </w:rPr>
              <w:t>Наши земляки  -</w:t>
            </w:r>
            <w:r w:rsidR="008B33AE">
              <w:rPr>
                <w:rFonts w:ascii="Times New Roman" w:hAnsi="Times New Roman" w:cs="Times New Roman"/>
                <w:b/>
              </w:rPr>
              <w:t xml:space="preserve"> </w:t>
            </w:r>
            <w:r>
              <w:rPr>
                <w:rFonts w:ascii="Times New Roman" w:hAnsi="Times New Roman" w:cs="Times New Roman"/>
                <w:b/>
              </w:rPr>
              <w:t>Герои Великой Отечественной войны</w:t>
            </w:r>
          </w:p>
        </w:tc>
      </w:tr>
      <w:tr w:rsidR="005E1F7E" w:rsidTr="004A50E0">
        <w:trPr>
          <w:trHeight w:val="3716"/>
        </w:trPr>
        <w:tc>
          <w:tcPr>
            <w:tcW w:w="959" w:type="dxa"/>
          </w:tcPr>
          <w:p w:rsidR="005E1F7E" w:rsidRPr="00185C47" w:rsidRDefault="005E1F7E" w:rsidP="00185C47">
            <w:pPr>
              <w:jc w:val="center"/>
              <w:rPr>
                <w:rFonts w:ascii="Times New Roman" w:hAnsi="Times New Roman" w:cs="Times New Roman"/>
                <w:b/>
              </w:rPr>
            </w:pPr>
            <w:r>
              <w:rPr>
                <w:rFonts w:ascii="Times New Roman" w:hAnsi="Times New Roman" w:cs="Times New Roman"/>
                <w:b/>
              </w:rPr>
              <w:t>1</w:t>
            </w:r>
          </w:p>
        </w:tc>
        <w:tc>
          <w:tcPr>
            <w:tcW w:w="5528" w:type="dxa"/>
          </w:tcPr>
          <w:p w:rsidR="008B33AE" w:rsidRDefault="008B33AE" w:rsidP="001A78E8">
            <w:pPr>
              <w:spacing w:before="100" w:beforeAutospacing="1" w:after="100" w:afterAutospacing="1"/>
              <w:jc w:val="center"/>
              <w:outlineLvl w:val="1"/>
              <w:rPr>
                <w:rFonts w:ascii="Times New Roman" w:eastAsia="Times New Roman" w:hAnsi="Times New Roman" w:cs="Times New Roman"/>
                <w:bCs/>
                <w:lang w:eastAsia="ru-RU"/>
              </w:rPr>
            </w:pPr>
          </w:p>
          <w:p w:rsidR="001A78E8" w:rsidRPr="001A78E8" w:rsidRDefault="001A78E8" w:rsidP="008B33AE">
            <w:pPr>
              <w:spacing w:before="100" w:beforeAutospacing="1" w:after="100" w:afterAutospacing="1"/>
              <w:jc w:val="center"/>
              <w:outlineLvl w:val="1"/>
              <w:rPr>
                <w:rFonts w:ascii="Times New Roman" w:eastAsia="Times New Roman" w:hAnsi="Times New Roman" w:cs="Times New Roman"/>
                <w:bCs/>
                <w:lang w:eastAsia="ru-RU"/>
              </w:rPr>
            </w:pPr>
            <w:r w:rsidRPr="001A78E8">
              <w:rPr>
                <w:rFonts w:ascii="Times New Roman" w:eastAsia="Times New Roman" w:hAnsi="Times New Roman" w:cs="Times New Roman"/>
                <w:bCs/>
                <w:lang w:eastAsia="ru-RU"/>
              </w:rPr>
              <w:t>Татарстан с первых дней Великой Отечественной войны стал кузницей боевых кадров для Красной армии. Из республики на фронт ушли более 700 тысяч человек, почти 350 тысяч не вернулись. Свыше 200 татарстанцев удостоены звания Героя Советского Союза. Среди них 17 уроженцев Казани.</w:t>
            </w:r>
          </w:p>
          <w:p w:rsidR="005E1F7E" w:rsidRPr="001A78E8" w:rsidRDefault="005E1F7E" w:rsidP="00687D42">
            <w:pPr>
              <w:jc w:val="center"/>
              <w:rPr>
                <w:rFonts w:ascii="Times New Roman" w:hAnsi="Times New Roman" w:cs="Times New Roman"/>
              </w:rPr>
            </w:pPr>
          </w:p>
        </w:tc>
        <w:tc>
          <w:tcPr>
            <w:tcW w:w="8222" w:type="dxa"/>
          </w:tcPr>
          <w:p w:rsidR="004A50E0" w:rsidRDefault="004A50E0" w:rsidP="000E7490">
            <w:pPr>
              <w:tabs>
                <w:tab w:val="center" w:pos="1664"/>
              </w:tabs>
              <w:jc w:val="center"/>
              <w:rPr>
                <w:rFonts w:ascii="Times New Roman" w:hAnsi="Times New Roman" w:cs="Times New Roman"/>
                <w:b/>
              </w:rPr>
            </w:pPr>
          </w:p>
          <w:p w:rsidR="005E1F7E" w:rsidRDefault="00C652B6" w:rsidP="000E7490">
            <w:pPr>
              <w:tabs>
                <w:tab w:val="center" w:pos="1664"/>
              </w:tabs>
              <w:jc w:val="center"/>
              <w:rPr>
                <w:rFonts w:ascii="Times New Roman" w:hAnsi="Times New Roman" w:cs="Times New Roman"/>
                <w:b/>
              </w:rPr>
            </w:pPr>
            <w:r>
              <w:rPr>
                <w:noProof/>
                <w:lang w:eastAsia="ru-RU"/>
              </w:rPr>
              <w:drawing>
                <wp:inline distT="0" distB="0" distL="0" distR="0" wp14:anchorId="75BDB5BB" wp14:editId="09F1CAD0">
                  <wp:extent cx="3120821" cy="2343150"/>
                  <wp:effectExtent l="0" t="0" r="381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45745" cy="2361864"/>
                          </a:xfrm>
                          <a:prstGeom prst="rect">
                            <a:avLst/>
                          </a:prstGeom>
                          <a:noFill/>
                          <a:ln>
                            <a:noFill/>
                          </a:ln>
                        </pic:spPr>
                      </pic:pic>
                    </a:graphicData>
                  </a:graphic>
                </wp:inline>
              </w:drawing>
            </w:r>
          </w:p>
          <w:p w:rsidR="004A50E0" w:rsidRPr="00185C47" w:rsidRDefault="004A50E0" w:rsidP="000E7490">
            <w:pPr>
              <w:tabs>
                <w:tab w:val="center" w:pos="1664"/>
              </w:tabs>
              <w:jc w:val="center"/>
              <w:rPr>
                <w:rFonts w:ascii="Times New Roman" w:hAnsi="Times New Roman" w:cs="Times New Roman"/>
                <w:b/>
              </w:rPr>
            </w:pPr>
          </w:p>
        </w:tc>
      </w:tr>
      <w:tr w:rsidR="005E1F7E" w:rsidTr="004A50E0">
        <w:tc>
          <w:tcPr>
            <w:tcW w:w="959" w:type="dxa"/>
          </w:tcPr>
          <w:p w:rsidR="005E1F7E" w:rsidRDefault="005E1F7E" w:rsidP="00734085">
            <w:pPr>
              <w:jc w:val="center"/>
              <w:rPr>
                <w:rFonts w:ascii="Times New Roman" w:hAnsi="Times New Roman" w:cs="Times New Roman"/>
                <w:b/>
              </w:rPr>
            </w:pPr>
            <w:r>
              <w:rPr>
                <w:rFonts w:ascii="Times New Roman" w:hAnsi="Times New Roman" w:cs="Times New Roman"/>
                <w:b/>
              </w:rPr>
              <w:t>2</w:t>
            </w:r>
          </w:p>
        </w:tc>
        <w:tc>
          <w:tcPr>
            <w:tcW w:w="5528" w:type="dxa"/>
          </w:tcPr>
          <w:p w:rsidR="008B33AE" w:rsidRDefault="0000574E" w:rsidP="0000574E">
            <w:pPr>
              <w:shd w:val="clear" w:color="auto" w:fill="FFFFFF"/>
              <w:ind w:hanging="993"/>
              <w:jc w:val="center"/>
              <w:rPr>
                <w:rFonts w:ascii="Times New Roman" w:eastAsia="Times New Roman" w:hAnsi="Times New Roman" w:cs="Times New Roman"/>
                <w:color w:val="000000" w:themeColor="text1"/>
                <w:lang w:eastAsia="ru-RU"/>
              </w:rPr>
            </w:pPr>
            <w:r w:rsidRPr="0000574E">
              <w:rPr>
                <w:rFonts w:ascii="Times New Roman" w:eastAsia="Times New Roman" w:hAnsi="Times New Roman" w:cs="Times New Roman"/>
                <w:color w:val="000000" w:themeColor="text1"/>
                <w:lang w:eastAsia="ru-RU"/>
              </w:rPr>
              <w:t xml:space="preserve">           </w:t>
            </w:r>
          </w:p>
          <w:p w:rsidR="00AE04EB" w:rsidRPr="00AE04EB" w:rsidRDefault="00AE04EB" w:rsidP="0000574E">
            <w:pPr>
              <w:shd w:val="clear" w:color="auto" w:fill="FFFFFF"/>
              <w:ind w:hanging="993"/>
              <w:jc w:val="center"/>
              <w:rPr>
                <w:rFonts w:ascii="Times New Roman" w:eastAsia="Times New Roman" w:hAnsi="Times New Roman" w:cs="Times New Roman"/>
                <w:bCs/>
                <w:color w:val="000000" w:themeColor="text1"/>
                <w:lang w:eastAsia="ru-RU"/>
              </w:rPr>
            </w:pPr>
            <w:r w:rsidRPr="00AE04EB">
              <w:rPr>
                <w:rFonts w:ascii="Times New Roman" w:eastAsia="Times New Roman" w:hAnsi="Times New Roman" w:cs="Times New Roman"/>
                <w:color w:val="000000" w:themeColor="text1"/>
                <w:lang w:eastAsia="ru-RU"/>
              </w:rPr>
              <w:t xml:space="preserve">Никита </w:t>
            </w:r>
            <w:proofErr w:type="spellStart"/>
            <w:r w:rsidRPr="00AE04EB">
              <w:rPr>
                <w:rFonts w:ascii="Times New Roman" w:eastAsia="Times New Roman" w:hAnsi="Times New Roman" w:cs="Times New Roman"/>
                <w:color w:val="000000" w:themeColor="text1"/>
                <w:lang w:eastAsia="ru-RU"/>
              </w:rPr>
              <w:t>Фадеевич</w:t>
            </w:r>
            <w:proofErr w:type="spellEnd"/>
            <w:r w:rsidRPr="00AE04EB">
              <w:rPr>
                <w:rFonts w:ascii="Times New Roman" w:eastAsia="Times New Roman" w:hAnsi="Times New Roman" w:cs="Times New Roman"/>
                <w:color w:val="000000" w:themeColor="text1"/>
                <w:lang w:eastAsia="ru-RU"/>
              </w:rPr>
              <w:t xml:space="preserve"> Кайманов</w:t>
            </w:r>
          </w:p>
          <w:p w:rsidR="00AE04EB" w:rsidRDefault="0000574E" w:rsidP="0000574E">
            <w:pPr>
              <w:shd w:val="clear" w:color="auto" w:fill="FFFFFF"/>
              <w:ind w:hanging="993"/>
              <w:jc w:val="center"/>
              <w:rPr>
                <w:rFonts w:ascii="Times New Roman" w:eastAsia="Times New Roman" w:hAnsi="Times New Roman" w:cs="Times New Roman"/>
                <w:color w:val="000000" w:themeColor="text1"/>
                <w:lang w:eastAsia="ru-RU"/>
              </w:rPr>
            </w:pPr>
            <w:r w:rsidRPr="0000574E">
              <w:rPr>
                <w:rFonts w:ascii="Times New Roman" w:eastAsia="Times New Roman" w:hAnsi="Times New Roman" w:cs="Times New Roman"/>
                <w:color w:val="000000" w:themeColor="text1"/>
                <w:lang w:eastAsia="ru-RU"/>
              </w:rPr>
              <w:t xml:space="preserve">                </w:t>
            </w:r>
            <w:r w:rsidR="00AE04EB" w:rsidRPr="00AE04EB">
              <w:rPr>
                <w:rFonts w:ascii="Times New Roman" w:eastAsia="Times New Roman" w:hAnsi="Times New Roman" w:cs="Times New Roman"/>
                <w:color w:val="000000" w:themeColor="text1"/>
                <w:lang w:eastAsia="ru-RU"/>
              </w:rPr>
              <w:t>(24.09.1907-18.02.1972)</w:t>
            </w:r>
          </w:p>
          <w:p w:rsidR="00734085" w:rsidRPr="0000574E" w:rsidRDefault="00734085" w:rsidP="0000574E">
            <w:pPr>
              <w:shd w:val="clear" w:color="auto" w:fill="FFFFFF"/>
              <w:jc w:val="center"/>
              <w:rPr>
                <w:rFonts w:ascii="Times New Roman" w:hAnsi="Times New Roman" w:cs="Times New Roman"/>
                <w:color w:val="000000" w:themeColor="text1"/>
                <w:shd w:val="clear" w:color="auto" w:fill="FFFFFF"/>
              </w:rPr>
            </w:pPr>
            <w:r w:rsidRPr="00734085">
              <w:rPr>
                <w:rFonts w:ascii="Times New Roman" w:hAnsi="Times New Roman" w:cs="Times New Roman"/>
                <w:color w:val="000000" w:themeColor="text1"/>
                <w:shd w:val="clear" w:color="auto" w:fill="FFFFFF"/>
              </w:rPr>
              <w:t>советский погранични</w:t>
            </w:r>
            <w:r w:rsidR="00BD58DD">
              <w:rPr>
                <w:rFonts w:ascii="Times New Roman" w:hAnsi="Times New Roman" w:cs="Times New Roman"/>
                <w:color w:val="000000" w:themeColor="text1"/>
                <w:shd w:val="clear" w:color="auto" w:fill="FFFFFF"/>
              </w:rPr>
              <w:t>к.</w:t>
            </w:r>
            <w:r w:rsidR="0000574E" w:rsidRPr="0000574E">
              <w:rPr>
                <w:rFonts w:ascii="Times New Roman" w:hAnsi="Times New Roman" w:cs="Times New Roman"/>
                <w:color w:val="000000" w:themeColor="text1"/>
                <w:shd w:val="clear" w:color="auto" w:fill="FFFFFF"/>
              </w:rPr>
              <w:t xml:space="preserve">                                                                                   </w:t>
            </w:r>
          </w:p>
          <w:p w:rsidR="00734085" w:rsidRDefault="00734085" w:rsidP="0000574E">
            <w:pPr>
              <w:shd w:val="clear" w:color="auto" w:fill="FFFFFF"/>
              <w:ind w:hanging="993"/>
              <w:jc w:val="center"/>
              <w:rPr>
                <w:rFonts w:ascii="Times New Roman" w:hAnsi="Times New Roman" w:cs="Times New Roman"/>
                <w:color w:val="000000"/>
                <w:shd w:val="clear" w:color="auto" w:fill="FFFFFF"/>
              </w:rPr>
            </w:pPr>
            <w:r>
              <w:rPr>
                <w:rFonts w:ascii="Times New Roman" w:hAnsi="Times New Roman" w:cs="Times New Roman"/>
                <w:color w:val="000000" w:themeColor="text1"/>
                <w:shd w:val="clear" w:color="auto" w:fill="FFFFFF"/>
              </w:rPr>
              <w:t xml:space="preserve">В </w:t>
            </w:r>
            <w:proofErr w:type="spellStart"/>
            <w:r>
              <w:rPr>
                <w:rFonts w:ascii="Times New Roman" w:hAnsi="Times New Roman" w:cs="Times New Roman"/>
                <w:color w:val="000000" w:themeColor="text1"/>
                <w:shd w:val="clear" w:color="auto" w:fill="FFFFFF"/>
              </w:rPr>
              <w:t>са</w:t>
            </w:r>
            <w:proofErr w:type="spellEnd"/>
            <w:proofErr w:type="gramStart"/>
            <w:r w:rsidR="0000574E" w:rsidRPr="0000574E">
              <w:rPr>
                <w:rFonts w:ascii="Times New Roman" w:hAnsi="Times New Roman" w:cs="Times New Roman"/>
                <w:color w:val="000000" w:themeColor="text1"/>
                <w:shd w:val="clear" w:color="auto" w:fill="FFFFFF"/>
              </w:rPr>
              <w:t xml:space="preserve">     </w:t>
            </w:r>
            <w:r w:rsidR="0000574E">
              <w:rPr>
                <w:rFonts w:ascii="Times New Roman" w:hAnsi="Times New Roman" w:cs="Times New Roman"/>
                <w:color w:val="000000" w:themeColor="text1"/>
                <w:shd w:val="clear" w:color="auto" w:fill="FFFFFF"/>
              </w:rPr>
              <w:t>В</w:t>
            </w:r>
            <w:proofErr w:type="gramEnd"/>
            <w:r w:rsidR="0000574E">
              <w:rPr>
                <w:rFonts w:ascii="Times New Roman" w:hAnsi="Times New Roman" w:cs="Times New Roman"/>
                <w:color w:val="000000" w:themeColor="text1"/>
                <w:shd w:val="clear" w:color="auto" w:fill="FFFFFF"/>
              </w:rPr>
              <w:t xml:space="preserve"> самом нача</w:t>
            </w:r>
            <w:r>
              <w:rPr>
                <w:rFonts w:ascii="Times New Roman" w:hAnsi="Times New Roman" w:cs="Times New Roman"/>
                <w:color w:val="000000" w:themeColor="text1"/>
                <w:shd w:val="clear" w:color="auto" w:fill="FFFFFF"/>
              </w:rPr>
              <w:t xml:space="preserve">ле войны </w:t>
            </w:r>
            <w:r w:rsidR="00BD58DD">
              <w:rPr>
                <w:rFonts w:ascii="Times New Roman" w:hAnsi="Times New Roman" w:cs="Times New Roman"/>
                <w:color w:val="000000" w:themeColor="text1"/>
                <w:shd w:val="clear" w:color="auto" w:fill="FFFFFF"/>
              </w:rPr>
              <w:t>выполнил успешно задачу</w:t>
            </w:r>
            <w:r w:rsidRPr="00734085">
              <w:rPr>
                <w:rFonts w:ascii="Times New Roman" w:hAnsi="Times New Roman" w:cs="Times New Roman"/>
                <w:color w:val="000000"/>
                <w:shd w:val="clear" w:color="auto" w:fill="FFFFFF"/>
              </w:rPr>
              <w:t>, поставленн</w:t>
            </w:r>
            <w:r w:rsidR="00BD58DD">
              <w:rPr>
                <w:rFonts w:ascii="Times New Roman" w:hAnsi="Times New Roman" w:cs="Times New Roman"/>
                <w:color w:val="000000"/>
                <w:shd w:val="clear" w:color="auto" w:fill="FFFFFF"/>
              </w:rPr>
              <w:t xml:space="preserve">ую </w:t>
            </w:r>
            <w:r w:rsidRPr="00734085">
              <w:rPr>
                <w:rFonts w:ascii="Times New Roman" w:hAnsi="Times New Roman" w:cs="Times New Roman"/>
                <w:color w:val="000000"/>
                <w:shd w:val="clear" w:color="auto" w:fill="FFFFFF"/>
              </w:rPr>
              <w:t>командованием, — максимально задержать наступление противника</w:t>
            </w:r>
            <w:r w:rsidR="00BD58DD">
              <w:rPr>
                <w:rFonts w:ascii="Times New Roman" w:hAnsi="Times New Roman" w:cs="Times New Roman"/>
                <w:color w:val="000000"/>
                <w:shd w:val="clear" w:color="auto" w:fill="FFFFFF"/>
              </w:rPr>
              <w:t>. За что получил звание Героя Советского Союза первым из уроженцев Татарстана.</w:t>
            </w:r>
          </w:p>
          <w:p w:rsidR="00BD58DD" w:rsidRPr="00BD58DD" w:rsidRDefault="00BD58DD" w:rsidP="00BD58DD">
            <w:pPr>
              <w:numPr>
                <w:ilvl w:val="0"/>
                <w:numId w:val="1"/>
              </w:numPr>
              <w:shd w:val="clear" w:color="auto" w:fill="FFFFFF"/>
              <w:spacing w:before="100" w:beforeAutospacing="1" w:after="24"/>
              <w:ind w:left="384"/>
              <w:rPr>
                <w:rFonts w:ascii="Times New Roman" w:eastAsia="Times New Roman" w:hAnsi="Times New Roman" w:cs="Times New Roman"/>
                <w:color w:val="000000" w:themeColor="text1"/>
                <w:lang w:eastAsia="ru-RU"/>
              </w:rPr>
            </w:pPr>
            <w:r w:rsidRPr="00BD58DD">
              <w:rPr>
                <w:rFonts w:ascii="Times New Roman" w:eastAsia="Times New Roman" w:hAnsi="Times New Roman" w:cs="Times New Roman"/>
                <w:color w:val="000000" w:themeColor="text1"/>
                <w:lang w:eastAsia="ru-RU"/>
              </w:rPr>
              <w:t>Имя Н. Ф. </w:t>
            </w:r>
            <w:proofErr w:type="spellStart"/>
            <w:r w:rsidRPr="00BD58DD">
              <w:rPr>
                <w:rFonts w:ascii="Times New Roman" w:eastAsia="Times New Roman" w:hAnsi="Times New Roman" w:cs="Times New Roman"/>
                <w:color w:val="000000" w:themeColor="text1"/>
                <w:lang w:eastAsia="ru-RU"/>
              </w:rPr>
              <w:t>Кайманова</w:t>
            </w:r>
            <w:proofErr w:type="spellEnd"/>
            <w:r w:rsidRPr="00BD58DD">
              <w:rPr>
                <w:rFonts w:ascii="Times New Roman" w:eastAsia="Times New Roman" w:hAnsi="Times New Roman" w:cs="Times New Roman"/>
                <w:color w:val="000000" w:themeColor="text1"/>
                <w:lang w:eastAsia="ru-RU"/>
              </w:rPr>
              <w:t xml:space="preserve"> носят улицы родного села Прости, города </w:t>
            </w:r>
            <w:hyperlink r:id="rId9" w:tooltip="Нижнекамск" w:history="1">
              <w:r w:rsidRPr="00BD58DD">
                <w:rPr>
                  <w:rFonts w:ascii="Times New Roman" w:eastAsia="Times New Roman" w:hAnsi="Times New Roman" w:cs="Times New Roman"/>
                  <w:color w:val="000000" w:themeColor="text1"/>
                  <w:lang w:eastAsia="ru-RU"/>
                </w:rPr>
                <w:t>Нижнекамска</w:t>
              </w:r>
            </w:hyperlink>
            <w:r w:rsidRPr="00BD58DD">
              <w:rPr>
                <w:rFonts w:ascii="Times New Roman" w:eastAsia="Times New Roman" w:hAnsi="Times New Roman" w:cs="Times New Roman"/>
                <w:color w:val="000000" w:themeColor="text1"/>
                <w:lang w:eastAsia="ru-RU"/>
              </w:rPr>
              <w:t> (Татарстан), городов </w:t>
            </w:r>
            <w:hyperlink r:id="rId10" w:tooltip="Суоярви" w:history="1">
              <w:r w:rsidRPr="00BD58DD">
                <w:rPr>
                  <w:rFonts w:ascii="Times New Roman" w:eastAsia="Times New Roman" w:hAnsi="Times New Roman" w:cs="Times New Roman"/>
                  <w:color w:val="000000" w:themeColor="text1"/>
                  <w:lang w:eastAsia="ru-RU"/>
                </w:rPr>
                <w:t>Суоярви</w:t>
              </w:r>
            </w:hyperlink>
            <w:r w:rsidRPr="00BD58DD">
              <w:rPr>
                <w:rFonts w:ascii="Times New Roman" w:eastAsia="Times New Roman" w:hAnsi="Times New Roman" w:cs="Times New Roman"/>
                <w:color w:val="000000" w:themeColor="text1"/>
                <w:lang w:eastAsia="ru-RU"/>
              </w:rPr>
              <w:t>, </w:t>
            </w:r>
            <w:hyperlink r:id="rId11" w:tooltip="Сортавала" w:history="1">
              <w:r w:rsidRPr="00BD58DD">
                <w:rPr>
                  <w:rFonts w:ascii="Times New Roman" w:eastAsia="Times New Roman" w:hAnsi="Times New Roman" w:cs="Times New Roman"/>
                  <w:color w:val="000000" w:themeColor="text1"/>
                  <w:lang w:eastAsia="ru-RU"/>
                </w:rPr>
                <w:t>Сортавала</w:t>
              </w:r>
            </w:hyperlink>
            <w:r w:rsidRPr="00BD58DD">
              <w:rPr>
                <w:rFonts w:ascii="Times New Roman" w:eastAsia="Times New Roman" w:hAnsi="Times New Roman" w:cs="Times New Roman"/>
                <w:color w:val="000000" w:themeColor="text1"/>
                <w:lang w:eastAsia="ru-RU"/>
              </w:rPr>
              <w:t>.</w:t>
            </w:r>
          </w:p>
          <w:p w:rsidR="00734085" w:rsidRPr="00BD58DD" w:rsidRDefault="00BD58DD" w:rsidP="00BD58DD">
            <w:pPr>
              <w:numPr>
                <w:ilvl w:val="0"/>
                <w:numId w:val="1"/>
              </w:numPr>
              <w:shd w:val="clear" w:color="auto" w:fill="FFFFFF"/>
              <w:spacing w:before="100" w:beforeAutospacing="1" w:after="24"/>
              <w:ind w:left="384"/>
              <w:rPr>
                <w:rFonts w:ascii="Times New Roman" w:eastAsia="Times New Roman" w:hAnsi="Times New Roman" w:cs="Times New Roman"/>
                <w:color w:val="000000" w:themeColor="text1"/>
                <w:lang w:eastAsia="ru-RU"/>
              </w:rPr>
            </w:pPr>
            <w:r w:rsidRPr="00BD58DD">
              <w:rPr>
                <w:rFonts w:ascii="Times New Roman" w:eastAsia="Times New Roman" w:hAnsi="Times New Roman" w:cs="Times New Roman"/>
                <w:color w:val="000000" w:themeColor="text1"/>
                <w:lang w:eastAsia="ru-RU"/>
              </w:rPr>
              <w:t>В селе Прости установлен бюст героя, в Нижнекамске — </w:t>
            </w:r>
            <w:hyperlink r:id="rId12" w:tooltip="Мемориальная доска" w:history="1">
              <w:r w:rsidRPr="00BD58DD">
                <w:rPr>
                  <w:rFonts w:ascii="Times New Roman" w:eastAsia="Times New Roman" w:hAnsi="Times New Roman" w:cs="Times New Roman"/>
                  <w:color w:val="000000" w:themeColor="text1"/>
                  <w:lang w:eastAsia="ru-RU"/>
                </w:rPr>
                <w:t>мемориальная доска</w:t>
              </w:r>
            </w:hyperlink>
            <w:r w:rsidRPr="00BD58DD">
              <w:rPr>
                <w:rFonts w:ascii="Times New Roman" w:eastAsia="Times New Roman" w:hAnsi="Times New Roman" w:cs="Times New Roman"/>
                <w:color w:val="000000" w:themeColor="text1"/>
                <w:lang w:eastAsia="ru-RU"/>
              </w:rPr>
              <w:t>.</w:t>
            </w:r>
          </w:p>
          <w:p w:rsidR="005E1F7E" w:rsidRPr="00AE04EB" w:rsidRDefault="005E1F7E" w:rsidP="00734085">
            <w:pPr>
              <w:jc w:val="center"/>
              <w:rPr>
                <w:rFonts w:ascii="Times New Roman" w:hAnsi="Times New Roman" w:cs="Times New Roman"/>
                <w:color w:val="000000" w:themeColor="text1"/>
              </w:rPr>
            </w:pPr>
          </w:p>
        </w:tc>
        <w:tc>
          <w:tcPr>
            <w:tcW w:w="8222" w:type="dxa"/>
          </w:tcPr>
          <w:p w:rsidR="004A50E0" w:rsidRDefault="004A50E0" w:rsidP="00734085">
            <w:pPr>
              <w:jc w:val="center"/>
              <w:rPr>
                <w:rFonts w:ascii="Times New Roman" w:hAnsi="Times New Roman" w:cs="Times New Roman"/>
                <w:b/>
              </w:rPr>
            </w:pPr>
          </w:p>
          <w:p w:rsidR="005E1F7E" w:rsidRDefault="00734085" w:rsidP="00734085">
            <w:pPr>
              <w:jc w:val="center"/>
              <w:rPr>
                <w:rFonts w:ascii="Times New Roman" w:hAnsi="Times New Roman" w:cs="Times New Roman"/>
                <w:b/>
              </w:rPr>
            </w:pPr>
            <w:r>
              <w:rPr>
                <w:noProof/>
                <w:lang w:eastAsia="ru-RU"/>
              </w:rPr>
              <w:drawing>
                <wp:inline distT="0" distB="0" distL="0" distR="0" wp14:anchorId="232A0DC5" wp14:editId="1F5EF557">
                  <wp:extent cx="2314575" cy="3083018"/>
                  <wp:effectExtent l="0" t="0" r="0" b="317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0800000" flipV="1">
                            <a:off x="0" y="0"/>
                            <a:ext cx="2330697" cy="3104493"/>
                          </a:xfrm>
                          <a:prstGeom prst="rect">
                            <a:avLst/>
                          </a:prstGeom>
                          <a:noFill/>
                          <a:ln>
                            <a:noFill/>
                          </a:ln>
                        </pic:spPr>
                      </pic:pic>
                    </a:graphicData>
                  </a:graphic>
                </wp:inline>
              </w:drawing>
            </w:r>
          </w:p>
          <w:p w:rsidR="004A50E0" w:rsidRDefault="004A50E0" w:rsidP="00734085">
            <w:pPr>
              <w:jc w:val="center"/>
              <w:rPr>
                <w:rFonts w:ascii="Times New Roman" w:hAnsi="Times New Roman" w:cs="Times New Roman"/>
                <w:b/>
              </w:rPr>
            </w:pPr>
          </w:p>
          <w:p w:rsidR="004A50E0" w:rsidRDefault="004A50E0" w:rsidP="00734085">
            <w:pPr>
              <w:jc w:val="center"/>
              <w:rPr>
                <w:rFonts w:ascii="Times New Roman" w:hAnsi="Times New Roman" w:cs="Times New Roman"/>
                <w:b/>
              </w:rPr>
            </w:pPr>
          </w:p>
        </w:tc>
      </w:tr>
      <w:tr w:rsidR="005E1F7E" w:rsidTr="004A50E0">
        <w:tc>
          <w:tcPr>
            <w:tcW w:w="959" w:type="dxa"/>
          </w:tcPr>
          <w:p w:rsidR="0040666A" w:rsidRDefault="0040666A" w:rsidP="00185C47">
            <w:pPr>
              <w:jc w:val="center"/>
              <w:rPr>
                <w:rFonts w:ascii="Times New Roman" w:hAnsi="Times New Roman" w:cs="Times New Roman"/>
                <w:b/>
              </w:rPr>
            </w:pPr>
          </w:p>
          <w:p w:rsidR="0040666A" w:rsidRDefault="0040666A" w:rsidP="00185C47">
            <w:pPr>
              <w:jc w:val="center"/>
              <w:rPr>
                <w:rFonts w:ascii="Times New Roman" w:hAnsi="Times New Roman" w:cs="Times New Roman"/>
                <w:b/>
              </w:rPr>
            </w:pPr>
          </w:p>
          <w:p w:rsidR="0040666A" w:rsidRDefault="0040666A" w:rsidP="00185C47">
            <w:pPr>
              <w:jc w:val="center"/>
              <w:rPr>
                <w:rFonts w:ascii="Times New Roman" w:hAnsi="Times New Roman" w:cs="Times New Roman"/>
                <w:b/>
              </w:rPr>
            </w:pPr>
          </w:p>
          <w:p w:rsidR="0040666A" w:rsidRDefault="0040666A" w:rsidP="00185C47">
            <w:pPr>
              <w:jc w:val="center"/>
              <w:rPr>
                <w:rFonts w:ascii="Times New Roman" w:hAnsi="Times New Roman" w:cs="Times New Roman"/>
                <w:b/>
              </w:rPr>
            </w:pPr>
          </w:p>
          <w:p w:rsidR="0040666A" w:rsidRDefault="0040666A" w:rsidP="00185C47">
            <w:pPr>
              <w:jc w:val="center"/>
              <w:rPr>
                <w:rFonts w:ascii="Times New Roman" w:hAnsi="Times New Roman" w:cs="Times New Roman"/>
                <w:b/>
              </w:rPr>
            </w:pPr>
          </w:p>
          <w:p w:rsidR="0040666A" w:rsidRDefault="0040666A" w:rsidP="00185C47">
            <w:pPr>
              <w:jc w:val="center"/>
              <w:rPr>
                <w:rFonts w:ascii="Times New Roman" w:hAnsi="Times New Roman" w:cs="Times New Roman"/>
                <w:b/>
              </w:rPr>
            </w:pPr>
          </w:p>
          <w:p w:rsidR="0040666A" w:rsidRDefault="0040666A" w:rsidP="00185C47">
            <w:pPr>
              <w:jc w:val="center"/>
              <w:rPr>
                <w:rFonts w:ascii="Times New Roman" w:hAnsi="Times New Roman" w:cs="Times New Roman"/>
                <w:b/>
              </w:rPr>
            </w:pPr>
          </w:p>
          <w:p w:rsidR="0040666A" w:rsidRDefault="0040666A" w:rsidP="00185C47">
            <w:pPr>
              <w:jc w:val="center"/>
              <w:rPr>
                <w:rFonts w:ascii="Times New Roman" w:hAnsi="Times New Roman" w:cs="Times New Roman"/>
                <w:b/>
              </w:rPr>
            </w:pPr>
          </w:p>
          <w:p w:rsidR="005E1F7E" w:rsidRDefault="005E1F7E" w:rsidP="00185C47">
            <w:pPr>
              <w:jc w:val="center"/>
              <w:rPr>
                <w:rFonts w:ascii="Times New Roman" w:hAnsi="Times New Roman" w:cs="Times New Roman"/>
                <w:b/>
              </w:rPr>
            </w:pPr>
            <w:r>
              <w:rPr>
                <w:rFonts w:ascii="Times New Roman" w:hAnsi="Times New Roman" w:cs="Times New Roman"/>
                <w:b/>
              </w:rPr>
              <w:t>3</w:t>
            </w:r>
          </w:p>
        </w:tc>
        <w:tc>
          <w:tcPr>
            <w:tcW w:w="5528" w:type="dxa"/>
          </w:tcPr>
          <w:p w:rsidR="0000574E" w:rsidRDefault="0000574E" w:rsidP="009B3775">
            <w:pPr>
              <w:pStyle w:val="a7"/>
              <w:rPr>
                <w:color w:val="000000" w:themeColor="text1"/>
                <w:sz w:val="22"/>
                <w:szCs w:val="22"/>
              </w:rPr>
            </w:pPr>
          </w:p>
          <w:p w:rsidR="009B3775" w:rsidRDefault="008B33AE" w:rsidP="004A50E0">
            <w:pPr>
              <w:pStyle w:val="a7"/>
              <w:spacing w:before="0" w:beforeAutospacing="0" w:after="0" w:afterAutospacing="0"/>
              <w:rPr>
                <w:color w:val="000000" w:themeColor="text1"/>
                <w:sz w:val="22"/>
                <w:szCs w:val="22"/>
              </w:rPr>
            </w:pPr>
            <w:r>
              <w:rPr>
                <w:color w:val="000000" w:themeColor="text1"/>
                <w:sz w:val="22"/>
                <w:szCs w:val="22"/>
              </w:rPr>
              <w:t xml:space="preserve">                        </w:t>
            </w:r>
            <w:r w:rsidR="0040666A" w:rsidRPr="0040666A">
              <w:rPr>
                <w:color w:val="000000" w:themeColor="text1"/>
                <w:sz w:val="22"/>
                <w:szCs w:val="22"/>
              </w:rPr>
              <w:t>Гаврилов Петр   Михайлович</w:t>
            </w:r>
          </w:p>
          <w:p w:rsidR="009B3775" w:rsidRDefault="009B3775" w:rsidP="0000574E">
            <w:pPr>
              <w:pStyle w:val="a7"/>
              <w:spacing w:before="0" w:beforeAutospacing="0" w:after="0" w:afterAutospacing="0"/>
              <w:jc w:val="center"/>
              <w:rPr>
                <w:color w:val="000000" w:themeColor="text1"/>
                <w:sz w:val="22"/>
                <w:szCs w:val="22"/>
              </w:rPr>
            </w:pPr>
            <w:r w:rsidRPr="009B3775">
              <w:rPr>
                <w:color w:val="000000" w:themeColor="text1"/>
                <w:sz w:val="22"/>
                <w:szCs w:val="22"/>
              </w:rPr>
              <w:t>(30 июня 1900-26 января 1979)</w:t>
            </w:r>
          </w:p>
          <w:p w:rsidR="008B33AE" w:rsidRDefault="009B3775" w:rsidP="0000574E">
            <w:pPr>
              <w:pStyle w:val="a7"/>
              <w:spacing w:before="0" w:beforeAutospacing="0" w:after="0" w:afterAutospacing="0"/>
              <w:jc w:val="center"/>
              <w:rPr>
                <w:color w:val="000000" w:themeColor="text1"/>
                <w:sz w:val="22"/>
                <w:szCs w:val="22"/>
              </w:rPr>
            </w:pPr>
            <w:r>
              <w:rPr>
                <w:color w:val="000000" w:themeColor="text1"/>
                <w:sz w:val="22"/>
                <w:szCs w:val="22"/>
              </w:rPr>
              <w:t>З</w:t>
            </w:r>
            <w:r w:rsidR="0040666A" w:rsidRPr="0040666A">
              <w:rPr>
                <w:color w:val="000000" w:themeColor="text1"/>
                <w:sz w:val="22"/>
                <w:szCs w:val="22"/>
              </w:rPr>
              <w:t>ащитник Брестской крепости</w:t>
            </w:r>
            <w:r w:rsidR="0040666A">
              <w:rPr>
                <w:color w:val="000000" w:themeColor="text1"/>
                <w:sz w:val="22"/>
                <w:szCs w:val="22"/>
              </w:rPr>
              <w:t>,</w:t>
            </w:r>
          </w:p>
          <w:p w:rsidR="0040666A" w:rsidRDefault="008B33AE" w:rsidP="0000574E">
            <w:pPr>
              <w:pStyle w:val="a7"/>
              <w:spacing w:before="0" w:beforeAutospacing="0" w:after="0" w:afterAutospacing="0"/>
              <w:jc w:val="center"/>
              <w:rPr>
                <w:color w:val="000000" w:themeColor="text1"/>
                <w:sz w:val="22"/>
                <w:szCs w:val="22"/>
              </w:rPr>
            </w:pPr>
            <w:r>
              <w:rPr>
                <w:color w:val="000000" w:themeColor="text1"/>
                <w:sz w:val="22"/>
                <w:szCs w:val="22"/>
              </w:rPr>
              <w:t xml:space="preserve"> герой Сове</w:t>
            </w:r>
            <w:r w:rsidR="0040666A">
              <w:rPr>
                <w:color w:val="000000" w:themeColor="text1"/>
                <w:sz w:val="22"/>
                <w:szCs w:val="22"/>
              </w:rPr>
              <w:t>т</w:t>
            </w:r>
            <w:r>
              <w:rPr>
                <w:color w:val="000000" w:themeColor="text1"/>
                <w:sz w:val="22"/>
                <w:szCs w:val="22"/>
              </w:rPr>
              <w:t>с</w:t>
            </w:r>
            <w:r w:rsidR="0040666A">
              <w:rPr>
                <w:color w:val="000000" w:themeColor="text1"/>
                <w:sz w:val="22"/>
                <w:szCs w:val="22"/>
              </w:rPr>
              <w:t>кого Союза.</w:t>
            </w:r>
          </w:p>
          <w:p w:rsidR="0000574E" w:rsidRDefault="0000574E" w:rsidP="0000574E">
            <w:pPr>
              <w:pStyle w:val="a7"/>
              <w:spacing w:before="0" w:beforeAutospacing="0" w:after="0" w:afterAutospacing="0"/>
              <w:jc w:val="center"/>
              <w:rPr>
                <w:color w:val="000000" w:themeColor="text1"/>
                <w:sz w:val="22"/>
                <w:szCs w:val="22"/>
              </w:rPr>
            </w:pPr>
          </w:p>
          <w:p w:rsidR="008B33AE" w:rsidRDefault="009B3775" w:rsidP="008B33AE">
            <w:pPr>
              <w:numPr>
                <w:ilvl w:val="0"/>
                <w:numId w:val="2"/>
              </w:numPr>
              <w:shd w:val="clear" w:color="auto" w:fill="FFFFFF"/>
              <w:spacing w:before="100" w:beforeAutospacing="1" w:after="24"/>
              <w:ind w:left="384"/>
              <w:rPr>
                <w:rFonts w:ascii="Arial" w:eastAsia="Times New Roman" w:hAnsi="Arial" w:cs="Arial"/>
                <w:color w:val="000000" w:themeColor="text1"/>
                <w:sz w:val="21"/>
                <w:szCs w:val="21"/>
                <w:lang w:eastAsia="ru-RU"/>
              </w:rPr>
            </w:pPr>
            <w:r w:rsidRPr="009B3775">
              <w:rPr>
                <w:rFonts w:ascii="Arial" w:eastAsia="Times New Roman" w:hAnsi="Arial" w:cs="Arial"/>
                <w:color w:val="000000" w:themeColor="text1"/>
                <w:sz w:val="21"/>
                <w:szCs w:val="21"/>
                <w:lang w:eastAsia="ru-RU"/>
              </w:rPr>
              <w:t>Именем Гаврилова названы улицы в </w:t>
            </w:r>
            <w:hyperlink r:id="rId14" w:tooltip="Улица Гаврилова (Казань)" w:history="1">
              <w:r w:rsidRPr="009B3775">
                <w:rPr>
                  <w:rFonts w:ascii="Arial" w:eastAsia="Times New Roman" w:hAnsi="Arial" w:cs="Arial"/>
                  <w:color w:val="000000" w:themeColor="text1"/>
                  <w:sz w:val="21"/>
                  <w:szCs w:val="21"/>
                  <w:lang w:eastAsia="ru-RU"/>
                </w:rPr>
                <w:t>Казани</w:t>
              </w:r>
            </w:hyperlink>
            <w:r w:rsidRPr="009B3775">
              <w:rPr>
                <w:rFonts w:ascii="Arial" w:eastAsia="Times New Roman" w:hAnsi="Arial" w:cs="Arial"/>
                <w:color w:val="000000" w:themeColor="text1"/>
                <w:sz w:val="21"/>
                <w:szCs w:val="21"/>
                <w:lang w:eastAsia="ru-RU"/>
              </w:rPr>
              <w:t>, </w:t>
            </w:r>
            <w:hyperlink r:id="rId15" w:tooltip="Брест (Белоруссия)" w:history="1">
              <w:r w:rsidRPr="009B3775">
                <w:rPr>
                  <w:rFonts w:ascii="Arial" w:eastAsia="Times New Roman" w:hAnsi="Arial" w:cs="Arial"/>
                  <w:color w:val="000000" w:themeColor="text1"/>
                  <w:sz w:val="21"/>
                  <w:szCs w:val="21"/>
                  <w:lang w:eastAsia="ru-RU"/>
                </w:rPr>
                <w:t>Бресте</w:t>
              </w:r>
            </w:hyperlink>
            <w:r w:rsidRPr="009B3775">
              <w:rPr>
                <w:rFonts w:ascii="Arial" w:eastAsia="Times New Roman" w:hAnsi="Arial" w:cs="Arial"/>
                <w:color w:val="000000" w:themeColor="text1"/>
                <w:sz w:val="21"/>
                <w:szCs w:val="21"/>
                <w:lang w:eastAsia="ru-RU"/>
              </w:rPr>
              <w:t>, </w:t>
            </w:r>
            <w:hyperlink r:id="rId16" w:tooltip="Краснодар" w:history="1">
              <w:r w:rsidRPr="009B3775">
                <w:rPr>
                  <w:rFonts w:ascii="Arial" w:eastAsia="Times New Roman" w:hAnsi="Arial" w:cs="Arial"/>
                  <w:color w:val="000000" w:themeColor="text1"/>
                  <w:sz w:val="21"/>
                  <w:szCs w:val="21"/>
                  <w:lang w:eastAsia="ru-RU"/>
                </w:rPr>
                <w:t>Краснодаре</w:t>
              </w:r>
            </w:hyperlink>
            <w:r w:rsidRPr="009B3775">
              <w:rPr>
                <w:rFonts w:ascii="Arial" w:eastAsia="Times New Roman" w:hAnsi="Arial" w:cs="Arial"/>
                <w:color w:val="000000" w:themeColor="text1"/>
                <w:sz w:val="21"/>
                <w:szCs w:val="21"/>
                <w:lang w:eastAsia="ru-RU"/>
              </w:rPr>
              <w:t>,</w:t>
            </w:r>
            <w:r>
              <w:rPr>
                <w:rFonts w:ascii="Arial" w:eastAsia="Times New Roman" w:hAnsi="Arial" w:cs="Arial"/>
                <w:color w:val="000000" w:themeColor="text1"/>
                <w:sz w:val="21"/>
                <w:szCs w:val="21"/>
                <w:lang w:eastAsia="ru-RU"/>
              </w:rPr>
              <w:t xml:space="preserve">   </w:t>
            </w:r>
            <w:r w:rsidRPr="009B3775">
              <w:rPr>
                <w:rFonts w:ascii="Arial" w:eastAsia="Times New Roman" w:hAnsi="Arial" w:cs="Arial"/>
                <w:color w:val="000000" w:themeColor="text1"/>
                <w:sz w:val="21"/>
                <w:szCs w:val="21"/>
                <w:lang w:eastAsia="ru-RU"/>
              </w:rPr>
              <w:t> </w:t>
            </w:r>
            <w:hyperlink r:id="rId17" w:tooltip="Иркутск" w:history="1">
              <w:r w:rsidRPr="009B3775">
                <w:rPr>
                  <w:rFonts w:ascii="Arial" w:eastAsia="Times New Roman" w:hAnsi="Arial" w:cs="Arial"/>
                  <w:color w:val="000000" w:themeColor="text1"/>
                  <w:sz w:val="21"/>
                  <w:szCs w:val="21"/>
                  <w:lang w:eastAsia="ru-RU"/>
                </w:rPr>
                <w:t>Иркутске</w:t>
              </w:r>
            </w:hyperlink>
            <w:r w:rsidRPr="009B3775">
              <w:rPr>
                <w:rFonts w:ascii="Arial" w:eastAsia="Times New Roman" w:hAnsi="Arial" w:cs="Arial"/>
                <w:color w:val="000000" w:themeColor="text1"/>
                <w:sz w:val="21"/>
                <w:szCs w:val="21"/>
                <w:lang w:eastAsia="ru-RU"/>
              </w:rPr>
              <w:t> и</w:t>
            </w:r>
          </w:p>
          <w:p w:rsidR="009B3775" w:rsidRPr="008B33AE" w:rsidRDefault="009B3775" w:rsidP="008B33AE">
            <w:pPr>
              <w:numPr>
                <w:ilvl w:val="0"/>
                <w:numId w:val="2"/>
              </w:numPr>
              <w:shd w:val="clear" w:color="auto" w:fill="FFFFFF"/>
              <w:spacing w:before="100" w:beforeAutospacing="1" w:after="24"/>
              <w:ind w:left="384"/>
              <w:rPr>
                <w:rFonts w:ascii="Arial" w:eastAsia="Times New Roman" w:hAnsi="Arial" w:cs="Arial"/>
                <w:color w:val="000000" w:themeColor="text1"/>
                <w:sz w:val="21"/>
                <w:szCs w:val="21"/>
                <w:lang w:eastAsia="ru-RU"/>
              </w:rPr>
            </w:pPr>
            <w:r w:rsidRPr="008B33AE">
              <w:rPr>
                <w:rFonts w:ascii="Arial" w:eastAsia="Times New Roman" w:hAnsi="Arial" w:cs="Arial"/>
                <w:color w:val="000000" w:themeColor="text1"/>
                <w:sz w:val="21"/>
                <w:szCs w:val="21"/>
                <w:lang w:eastAsia="ru-RU"/>
              </w:rPr>
              <w:t> </w:t>
            </w:r>
            <w:proofErr w:type="spellStart"/>
            <w:r w:rsidR="00DF344D">
              <w:fldChar w:fldCharType="begin"/>
            </w:r>
            <w:r w:rsidR="00DF344D">
              <w:instrText xml:space="preserve"> HYPERLINK "https://ru.wikipedia.org/wiki/%D0%9F%D0%B5%D1%81%D1%82%D1%80%D0%B5%D1%86%D1%8B" \o "Пестрецы" </w:instrText>
            </w:r>
            <w:r w:rsidR="00DF344D">
              <w:fldChar w:fldCharType="separate"/>
            </w:r>
            <w:r w:rsidRPr="008B33AE">
              <w:rPr>
                <w:rFonts w:ascii="Arial" w:eastAsia="Times New Roman" w:hAnsi="Arial" w:cs="Arial"/>
                <w:color w:val="000000" w:themeColor="text1"/>
                <w:sz w:val="21"/>
                <w:szCs w:val="21"/>
                <w:lang w:eastAsia="ru-RU"/>
              </w:rPr>
              <w:t>Пестрецах</w:t>
            </w:r>
            <w:proofErr w:type="spellEnd"/>
            <w:r w:rsidR="00DF344D">
              <w:rPr>
                <w:rFonts w:ascii="Arial" w:eastAsia="Times New Roman" w:hAnsi="Arial" w:cs="Arial"/>
                <w:color w:val="000000" w:themeColor="text1"/>
                <w:sz w:val="21"/>
                <w:szCs w:val="21"/>
                <w:lang w:eastAsia="ru-RU"/>
              </w:rPr>
              <w:fldChar w:fldCharType="end"/>
            </w:r>
            <w:r w:rsidRPr="008B33AE">
              <w:rPr>
                <w:rFonts w:ascii="Arial" w:eastAsia="Times New Roman" w:hAnsi="Arial" w:cs="Arial"/>
                <w:color w:val="000000" w:themeColor="text1"/>
                <w:sz w:val="21"/>
                <w:szCs w:val="21"/>
                <w:lang w:eastAsia="ru-RU"/>
              </w:rPr>
              <w:t>.</w:t>
            </w:r>
          </w:p>
          <w:p w:rsidR="009B3775" w:rsidRPr="009B3775" w:rsidRDefault="009B3775" w:rsidP="009B3775">
            <w:pPr>
              <w:numPr>
                <w:ilvl w:val="0"/>
                <w:numId w:val="2"/>
              </w:numPr>
              <w:shd w:val="clear" w:color="auto" w:fill="FFFFFF"/>
              <w:spacing w:before="100" w:beforeAutospacing="1" w:after="24"/>
              <w:ind w:left="384"/>
              <w:rPr>
                <w:rFonts w:ascii="Arial" w:eastAsia="Times New Roman" w:hAnsi="Arial" w:cs="Arial"/>
                <w:color w:val="000000" w:themeColor="text1"/>
                <w:sz w:val="21"/>
                <w:szCs w:val="21"/>
                <w:lang w:eastAsia="ru-RU"/>
              </w:rPr>
            </w:pPr>
            <w:r w:rsidRPr="009B3775">
              <w:rPr>
                <w:rFonts w:ascii="Arial" w:eastAsia="Times New Roman" w:hAnsi="Arial" w:cs="Arial"/>
                <w:color w:val="000000" w:themeColor="text1"/>
                <w:sz w:val="21"/>
                <w:szCs w:val="21"/>
                <w:lang w:eastAsia="ru-RU"/>
              </w:rPr>
              <w:t>Его именем также был назван </w:t>
            </w:r>
            <w:hyperlink r:id="rId18" w:tooltip="Колхоз" w:history="1">
              <w:r w:rsidRPr="009B3775">
                <w:rPr>
                  <w:rFonts w:ascii="Arial" w:eastAsia="Times New Roman" w:hAnsi="Arial" w:cs="Arial"/>
                  <w:color w:val="000000" w:themeColor="text1"/>
                  <w:sz w:val="21"/>
                  <w:szCs w:val="21"/>
                  <w:lang w:eastAsia="ru-RU"/>
                </w:rPr>
                <w:t>колхоз</w:t>
              </w:r>
            </w:hyperlink>
            <w:r w:rsidRPr="009B3775">
              <w:rPr>
                <w:rFonts w:ascii="Arial" w:eastAsia="Times New Roman" w:hAnsi="Arial" w:cs="Arial"/>
                <w:color w:val="000000" w:themeColor="text1"/>
                <w:sz w:val="21"/>
                <w:szCs w:val="21"/>
                <w:lang w:eastAsia="ru-RU"/>
              </w:rPr>
              <w:t> в родной деревне </w:t>
            </w:r>
            <w:proofErr w:type="spellStart"/>
            <w:r w:rsidRPr="009B3775">
              <w:rPr>
                <w:rFonts w:ascii="Arial" w:eastAsia="Times New Roman" w:hAnsi="Arial" w:cs="Arial"/>
                <w:color w:val="000000" w:themeColor="text1"/>
                <w:sz w:val="21"/>
                <w:szCs w:val="21"/>
                <w:lang w:eastAsia="ru-RU"/>
              </w:rPr>
              <w:fldChar w:fldCharType="begin"/>
            </w:r>
            <w:r w:rsidRPr="009B3775">
              <w:rPr>
                <w:rFonts w:ascii="Arial" w:eastAsia="Times New Roman" w:hAnsi="Arial" w:cs="Arial"/>
                <w:color w:val="000000" w:themeColor="text1"/>
                <w:sz w:val="21"/>
                <w:szCs w:val="21"/>
                <w:lang w:eastAsia="ru-RU"/>
              </w:rPr>
              <w:instrText xml:space="preserve"> HYPERLINK "https://ru.wikipedia.org/wiki/%D0%90%D0%BB%D1%8C%D0%B2%D0%B8%D0%B4%D0%B8%D0%BD%D0%BE" \o "Альвидино" </w:instrText>
            </w:r>
            <w:r w:rsidRPr="009B3775">
              <w:rPr>
                <w:rFonts w:ascii="Arial" w:eastAsia="Times New Roman" w:hAnsi="Arial" w:cs="Arial"/>
                <w:color w:val="000000" w:themeColor="text1"/>
                <w:sz w:val="21"/>
                <w:szCs w:val="21"/>
                <w:lang w:eastAsia="ru-RU"/>
              </w:rPr>
              <w:fldChar w:fldCharType="separate"/>
            </w:r>
            <w:r w:rsidRPr="009B3775">
              <w:rPr>
                <w:rFonts w:ascii="Arial" w:eastAsia="Times New Roman" w:hAnsi="Arial" w:cs="Arial"/>
                <w:color w:val="000000" w:themeColor="text1"/>
                <w:sz w:val="21"/>
                <w:szCs w:val="21"/>
                <w:lang w:eastAsia="ru-RU"/>
              </w:rPr>
              <w:t>Альвидино</w:t>
            </w:r>
            <w:proofErr w:type="spellEnd"/>
            <w:r w:rsidRPr="009B3775">
              <w:rPr>
                <w:rFonts w:ascii="Arial" w:eastAsia="Times New Roman" w:hAnsi="Arial" w:cs="Arial"/>
                <w:color w:val="000000" w:themeColor="text1"/>
                <w:sz w:val="21"/>
                <w:szCs w:val="21"/>
                <w:lang w:eastAsia="ru-RU"/>
              </w:rPr>
              <w:fldChar w:fldCharType="end"/>
            </w:r>
            <w:r w:rsidRPr="009B3775">
              <w:rPr>
                <w:rFonts w:ascii="Arial" w:eastAsia="Times New Roman" w:hAnsi="Arial" w:cs="Arial"/>
                <w:color w:val="000000" w:themeColor="text1"/>
                <w:sz w:val="21"/>
                <w:szCs w:val="21"/>
                <w:lang w:eastAsia="ru-RU"/>
              </w:rPr>
              <w:t>.</w:t>
            </w:r>
          </w:p>
          <w:p w:rsidR="009B3775" w:rsidRPr="0040666A" w:rsidRDefault="009B3775" w:rsidP="009B3775">
            <w:pPr>
              <w:pStyle w:val="a7"/>
              <w:rPr>
                <w:color w:val="000000" w:themeColor="text1"/>
                <w:sz w:val="22"/>
                <w:szCs w:val="22"/>
              </w:rPr>
            </w:pPr>
          </w:p>
          <w:p w:rsidR="005E1F7E" w:rsidRPr="00813B3D" w:rsidRDefault="005E1F7E" w:rsidP="00687D42">
            <w:pPr>
              <w:jc w:val="center"/>
              <w:rPr>
                <w:rFonts w:ascii="Times New Roman" w:hAnsi="Times New Roman" w:cs="Times New Roman"/>
              </w:rPr>
            </w:pPr>
          </w:p>
        </w:tc>
        <w:tc>
          <w:tcPr>
            <w:tcW w:w="8222" w:type="dxa"/>
          </w:tcPr>
          <w:p w:rsidR="000E7490" w:rsidRDefault="000E7490" w:rsidP="00490F2C">
            <w:pPr>
              <w:rPr>
                <w:rFonts w:ascii="Times New Roman" w:hAnsi="Times New Roman" w:cs="Times New Roman"/>
                <w:b/>
              </w:rPr>
            </w:pPr>
          </w:p>
          <w:p w:rsidR="000E7490" w:rsidRDefault="00C652B6" w:rsidP="00C652B6">
            <w:pPr>
              <w:jc w:val="center"/>
              <w:rPr>
                <w:rFonts w:ascii="Times New Roman" w:hAnsi="Times New Roman" w:cs="Times New Roman"/>
                <w:b/>
              </w:rPr>
            </w:pPr>
            <w:r>
              <w:rPr>
                <w:noProof/>
                <w:lang w:eastAsia="ru-RU"/>
              </w:rPr>
              <w:drawing>
                <wp:inline distT="0" distB="0" distL="0" distR="0" wp14:anchorId="099B3428" wp14:editId="222C8BAB">
                  <wp:extent cx="2416998" cy="3219450"/>
                  <wp:effectExtent l="0" t="0" r="254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10800000" flipV="1">
                            <a:off x="0" y="0"/>
                            <a:ext cx="2514574" cy="3349422"/>
                          </a:xfrm>
                          <a:prstGeom prst="rect">
                            <a:avLst/>
                          </a:prstGeom>
                          <a:noFill/>
                          <a:ln>
                            <a:noFill/>
                          </a:ln>
                        </pic:spPr>
                      </pic:pic>
                    </a:graphicData>
                  </a:graphic>
                </wp:inline>
              </w:drawing>
            </w:r>
          </w:p>
          <w:p w:rsidR="005E1F7E" w:rsidRDefault="005E1F7E" w:rsidP="004A50E0">
            <w:pPr>
              <w:rPr>
                <w:rFonts w:ascii="Times New Roman" w:hAnsi="Times New Roman" w:cs="Times New Roman"/>
                <w:b/>
              </w:rPr>
            </w:pPr>
          </w:p>
        </w:tc>
      </w:tr>
      <w:tr w:rsidR="005E1F7E" w:rsidTr="004A50E0">
        <w:trPr>
          <w:trHeight w:val="4385"/>
        </w:trPr>
        <w:tc>
          <w:tcPr>
            <w:tcW w:w="959" w:type="dxa"/>
          </w:tcPr>
          <w:p w:rsidR="005E1F7E" w:rsidRDefault="005E1F7E" w:rsidP="00185C47">
            <w:pPr>
              <w:jc w:val="center"/>
              <w:rPr>
                <w:rFonts w:ascii="Times New Roman" w:hAnsi="Times New Roman" w:cs="Times New Roman"/>
                <w:b/>
              </w:rPr>
            </w:pPr>
            <w:r>
              <w:rPr>
                <w:rFonts w:ascii="Times New Roman" w:hAnsi="Times New Roman" w:cs="Times New Roman"/>
                <w:b/>
              </w:rPr>
              <w:t>4</w:t>
            </w:r>
          </w:p>
        </w:tc>
        <w:tc>
          <w:tcPr>
            <w:tcW w:w="5528" w:type="dxa"/>
          </w:tcPr>
          <w:p w:rsidR="008B33AE" w:rsidRDefault="008B33AE" w:rsidP="009B3775">
            <w:pPr>
              <w:jc w:val="center"/>
              <w:rPr>
                <w:rFonts w:ascii="Times New Roman" w:hAnsi="Times New Roman" w:cs="Times New Roman"/>
                <w:bCs/>
                <w:color w:val="000000" w:themeColor="text1"/>
              </w:rPr>
            </w:pPr>
          </w:p>
          <w:p w:rsidR="009B3775" w:rsidRDefault="00684B96" w:rsidP="009B3775">
            <w:pPr>
              <w:jc w:val="center"/>
              <w:rPr>
                <w:rFonts w:ascii="Times New Roman" w:hAnsi="Times New Roman" w:cs="Times New Roman"/>
                <w:bCs/>
                <w:color w:val="000000" w:themeColor="text1"/>
              </w:rPr>
            </w:pPr>
            <w:r w:rsidRPr="00684B96">
              <w:rPr>
                <w:rFonts w:ascii="Times New Roman" w:hAnsi="Times New Roman" w:cs="Times New Roman"/>
                <w:bCs/>
                <w:color w:val="000000" w:themeColor="text1"/>
              </w:rPr>
              <w:t xml:space="preserve">Михаил Петрович </w:t>
            </w:r>
            <w:proofErr w:type="spellStart"/>
            <w:r w:rsidRPr="00684B96">
              <w:rPr>
                <w:rFonts w:ascii="Times New Roman" w:hAnsi="Times New Roman" w:cs="Times New Roman"/>
                <w:bCs/>
                <w:color w:val="000000" w:themeColor="text1"/>
              </w:rPr>
              <w:t>Девятаев</w:t>
            </w:r>
            <w:proofErr w:type="spellEnd"/>
          </w:p>
          <w:p w:rsidR="009B3775" w:rsidRDefault="009B3775" w:rsidP="009B3775">
            <w:pPr>
              <w:jc w:val="center"/>
              <w:rPr>
                <w:rFonts w:ascii="Times New Roman" w:hAnsi="Times New Roman" w:cs="Times New Roman"/>
                <w:bCs/>
                <w:color w:val="000000" w:themeColor="text1"/>
              </w:rPr>
            </w:pPr>
            <w:r w:rsidRPr="009B3775">
              <w:rPr>
                <w:rFonts w:ascii="Times New Roman" w:hAnsi="Times New Roman" w:cs="Times New Roman"/>
                <w:bCs/>
                <w:color w:val="000000" w:themeColor="text1"/>
              </w:rPr>
              <w:t>(8 июля 1917-24 ноября 2002)</w:t>
            </w:r>
          </w:p>
          <w:p w:rsidR="009B3775" w:rsidRPr="009B3775" w:rsidRDefault="009B3775" w:rsidP="009B3775">
            <w:pPr>
              <w:jc w:val="center"/>
              <w:rPr>
                <w:rFonts w:ascii="Times New Roman" w:hAnsi="Times New Roman" w:cs="Times New Roman"/>
                <w:bCs/>
                <w:color w:val="000000" w:themeColor="text1"/>
              </w:rPr>
            </w:pPr>
            <w:r>
              <w:rPr>
                <w:rFonts w:ascii="Times New Roman" w:hAnsi="Times New Roman" w:cs="Times New Roman"/>
                <w:bCs/>
                <w:color w:val="000000" w:themeColor="text1"/>
              </w:rPr>
              <w:t>Летчик-истребитель, Герой Советского Союза.</w:t>
            </w:r>
          </w:p>
          <w:p w:rsidR="00684B96" w:rsidRPr="00684B96" w:rsidRDefault="009B3775" w:rsidP="009B3775">
            <w:pPr>
              <w:jc w:val="center"/>
              <w:rPr>
                <w:rFonts w:ascii="Times New Roman" w:hAnsi="Times New Roman" w:cs="Times New Roman"/>
                <w:bCs/>
                <w:color w:val="000000" w:themeColor="text1"/>
              </w:rPr>
            </w:pPr>
            <w:r>
              <w:rPr>
                <w:rFonts w:ascii="Times New Roman" w:hAnsi="Times New Roman" w:cs="Times New Roman"/>
                <w:color w:val="000000" w:themeColor="text1"/>
              </w:rPr>
              <w:t>З</w:t>
            </w:r>
            <w:r w:rsidR="00684B96" w:rsidRPr="00684B96">
              <w:rPr>
                <w:rFonts w:ascii="Times New Roman" w:hAnsi="Times New Roman" w:cs="Times New Roman"/>
                <w:color w:val="000000" w:themeColor="text1"/>
              </w:rPr>
              <w:t xml:space="preserve">ахватил переоборудованный для проведения ракетных испытаний немецкий бомбардировщик </w:t>
            </w:r>
            <w:proofErr w:type="spellStart"/>
            <w:r w:rsidR="00684B96" w:rsidRPr="00684B96">
              <w:rPr>
                <w:rFonts w:ascii="Times New Roman" w:hAnsi="Times New Roman" w:cs="Times New Roman"/>
                <w:color w:val="000000" w:themeColor="text1"/>
              </w:rPr>
              <w:t>Heinkel</w:t>
            </w:r>
            <w:proofErr w:type="spellEnd"/>
            <w:r w:rsidR="00684B96" w:rsidRPr="00684B96">
              <w:rPr>
                <w:rFonts w:ascii="Times New Roman" w:hAnsi="Times New Roman" w:cs="Times New Roman"/>
                <w:color w:val="000000" w:themeColor="text1"/>
              </w:rPr>
              <w:t xml:space="preserve"> </w:t>
            </w:r>
            <w:proofErr w:type="spellStart"/>
            <w:r w:rsidR="00684B96" w:rsidRPr="00684B96">
              <w:rPr>
                <w:rFonts w:ascii="Times New Roman" w:hAnsi="Times New Roman" w:cs="Times New Roman"/>
                <w:color w:val="000000" w:themeColor="text1"/>
              </w:rPr>
              <w:t>He</w:t>
            </w:r>
            <w:proofErr w:type="spellEnd"/>
            <w:r w:rsidR="00684B96" w:rsidRPr="00684B96">
              <w:rPr>
                <w:rFonts w:ascii="Times New Roman" w:hAnsi="Times New Roman" w:cs="Times New Roman"/>
                <w:color w:val="000000" w:themeColor="text1"/>
              </w:rPr>
              <w:t xml:space="preserve"> 111</w:t>
            </w:r>
            <w:r w:rsidR="00684B96">
              <w:rPr>
                <w:rFonts w:ascii="Times New Roman" w:hAnsi="Times New Roman" w:cs="Times New Roman"/>
                <w:color w:val="000000" w:themeColor="text1"/>
              </w:rPr>
              <w:t>.</w:t>
            </w:r>
          </w:p>
          <w:p w:rsidR="005E1F7E" w:rsidRPr="009B3775" w:rsidRDefault="009B3775" w:rsidP="009B3775">
            <w:pPr>
              <w:pStyle w:val="a8"/>
              <w:numPr>
                <w:ilvl w:val="0"/>
                <w:numId w:val="3"/>
              </w:numPr>
              <w:jc w:val="center"/>
              <w:rPr>
                <w:rFonts w:ascii="Times New Roman" w:hAnsi="Times New Roman" w:cs="Times New Roman"/>
                <w:color w:val="000000" w:themeColor="text1"/>
              </w:rPr>
            </w:pPr>
            <w:r w:rsidRPr="009B3775">
              <w:rPr>
                <w:rFonts w:ascii="Times New Roman" w:hAnsi="Times New Roman" w:cs="Times New Roman"/>
                <w:color w:val="000000" w:themeColor="text1"/>
                <w:shd w:val="clear" w:color="auto" w:fill="FFFFFF"/>
              </w:rPr>
              <w:t>В </w:t>
            </w:r>
            <w:hyperlink r:id="rId20" w:history="1">
              <w:r w:rsidRPr="009B3775">
                <w:rPr>
                  <w:rFonts w:ascii="Times New Roman" w:hAnsi="Times New Roman" w:cs="Times New Roman"/>
                  <w:color w:val="000000" w:themeColor="text1"/>
                  <w:shd w:val="clear" w:color="auto" w:fill="FFFFFF"/>
                </w:rPr>
                <w:t>Казани в Парке Победы</w:t>
              </w:r>
            </w:hyperlink>
            <w:r w:rsidRPr="009B3775">
              <w:rPr>
                <w:rFonts w:ascii="Times New Roman" w:hAnsi="Times New Roman" w:cs="Times New Roman"/>
                <w:color w:val="000000" w:themeColor="text1"/>
                <w:shd w:val="clear" w:color="auto" w:fill="FFFFFF"/>
              </w:rPr>
              <w:t> в Пантеоне вокруг Вечного огня установлена памятная табличка с данными М. П. Девятаева с упоминанием, что звание Героя Советского Союза ему было присвоено лишь в 1957 году.</w:t>
            </w:r>
          </w:p>
          <w:p w:rsidR="009B3775" w:rsidRPr="009B3775" w:rsidRDefault="009B3775" w:rsidP="009B3775">
            <w:pPr>
              <w:pStyle w:val="a8"/>
              <w:numPr>
                <w:ilvl w:val="0"/>
                <w:numId w:val="3"/>
              </w:numPr>
              <w:jc w:val="center"/>
              <w:rPr>
                <w:rFonts w:ascii="Times New Roman" w:hAnsi="Times New Roman" w:cs="Times New Roman"/>
              </w:rPr>
            </w:pPr>
            <w:r w:rsidRPr="009B3775">
              <w:rPr>
                <w:rFonts w:ascii="Times New Roman" w:hAnsi="Times New Roman" w:cs="Times New Roman"/>
                <w:color w:val="000000" w:themeColor="text1"/>
                <w:shd w:val="clear" w:color="auto" w:fill="FFFFFF"/>
              </w:rPr>
              <w:t>В Казани на могиле М. П. Девятаева на </w:t>
            </w:r>
            <w:hyperlink r:id="rId21" w:tooltip="Арское кладбище" w:history="1">
              <w:r w:rsidRPr="009B3775">
                <w:rPr>
                  <w:rFonts w:ascii="Times New Roman" w:hAnsi="Times New Roman" w:cs="Times New Roman"/>
                  <w:color w:val="000000" w:themeColor="text1"/>
                  <w:shd w:val="clear" w:color="auto" w:fill="FFFFFF"/>
                </w:rPr>
                <w:t>Арском кладбище</w:t>
              </w:r>
            </w:hyperlink>
            <w:r w:rsidRPr="009B3775">
              <w:rPr>
                <w:rFonts w:ascii="Times New Roman" w:hAnsi="Times New Roman" w:cs="Times New Roman"/>
                <w:color w:val="000000" w:themeColor="text1"/>
                <w:shd w:val="clear" w:color="auto" w:fill="FFFFFF"/>
              </w:rPr>
              <w:t> установлен </w:t>
            </w:r>
            <w:hyperlink r:id="rId22" w:tooltip="Бюст (скульптура)" w:history="1">
              <w:r w:rsidRPr="009B3775">
                <w:rPr>
                  <w:rFonts w:ascii="Times New Roman" w:hAnsi="Times New Roman" w:cs="Times New Roman"/>
                  <w:color w:val="000000" w:themeColor="text1"/>
                  <w:shd w:val="clear" w:color="auto" w:fill="FFFFFF"/>
                </w:rPr>
                <w:t>бюст</w:t>
              </w:r>
            </w:hyperlink>
            <w:r>
              <w:rPr>
                <w:rFonts w:ascii="Times New Roman" w:hAnsi="Times New Roman" w:cs="Times New Roman"/>
                <w:color w:val="000000" w:themeColor="text1"/>
                <w:shd w:val="clear" w:color="auto" w:fill="FFFFFF"/>
              </w:rPr>
              <w:t>.</w:t>
            </w:r>
          </w:p>
          <w:p w:rsidR="009B3775" w:rsidRPr="009B3775" w:rsidRDefault="009B3775" w:rsidP="009B3775">
            <w:pPr>
              <w:pStyle w:val="a8"/>
              <w:numPr>
                <w:ilvl w:val="0"/>
                <w:numId w:val="3"/>
              </w:numPr>
              <w:jc w:val="center"/>
              <w:rPr>
                <w:rFonts w:ascii="Times New Roman" w:hAnsi="Times New Roman" w:cs="Times New Roman"/>
              </w:rPr>
            </w:pPr>
            <w:r w:rsidRPr="009B3775">
              <w:rPr>
                <w:rFonts w:ascii="Times New Roman" w:hAnsi="Times New Roman" w:cs="Times New Roman"/>
                <w:color w:val="222222"/>
                <w:shd w:val="clear" w:color="auto" w:fill="FFFFFF"/>
              </w:rPr>
              <w:t>Михаил Девятаев издал две автобиографические книги — «Полёт к солнцу» (1972) и «Побег из ада» (1988).</w:t>
            </w:r>
          </w:p>
        </w:tc>
        <w:tc>
          <w:tcPr>
            <w:tcW w:w="8222" w:type="dxa"/>
          </w:tcPr>
          <w:p w:rsidR="004A50E0" w:rsidRDefault="004A50E0" w:rsidP="000E7490">
            <w:pPr>
              <w:jc w:val="center"/>
              <w:rPr>
                <w:rFonts w:ascii="Times New Roman" w:hAnsi="Times New Roman" w:cs="Times New Roman"/>
                <w:b/>
              </w:rPr>
            </w:pPr>
          </w:p>
          <w:p w:rsidR="005E1F7E" w:rsidRDefault="000E7490" w:rsidP="000E7490">
            <w:pPr>
              <w:jc w:val="center"/>
              <w:rPr>
                <w:rFonts w:ascii="Times New Roman" w:hAnsi="Times New Roman" w:cs="Times New Roman"/>
                <w:b/>
              </w:rPr>
            </w:pPr>
            <w:r>
              <w:rPr>
                <w:noProof/>
                <w:lang w:eastAsia="ru-RU"/>
              </w:rPr>
              <w:drawing>
                <wp:inline distT="0" distB="0" distL="0" distR="0" wp14:anchorId="0C5F848A" wp14:editId="476C5DDA">
                  <wp:extent cx="3106604" cy="2330146"/>
                  <wp:effectExtent l="7302" t="0" r="6033" b="6032"/>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3169083" cy="2377009"/>
                          </a:xfrm>
                          <a:prstGeom prst="rect">
                            <a:avLst/>
                          </a:prstGeom>
                          <a:noFill/>
                          <a:ln>
                            <a:noFill/>
                          </a:ln>
                        </pic:spPr>
                      </pic:pic>
                    </a:graphicData>
                  </a:graphic>
                </wp:inline>
              </w:drawing>
            </w:r>
          </w:p>
        </w:tc>
      </w:tr>
      <w:tr w:rsidR="005E1F7E" w:rsidTr="004A50E0">
        <w:trPr>
          <w:trHeight w:val="70"/>
        </w:trPr>
        <w:tc>
          <w:tcPr>
            <w:tcW w:w="959" w:type="dxa"/>
          </w:tcPr>
          <w:p w:rsidR="005E1F7E" w:rsidRDefault="005E1F7E" w:rsidP="00185C47">
            <w:pPr>
              <w:jc w:val="center"/>
              <w:rPr>
                <w:rFonts w:ascii="Times New Roman" w:hAnsi="Times New Roman" w:cs="Times New Roman"/>
                <w:b/>
              </w:rPr>
            </w:pPr>
            <w:r>
              <w:rPr>
                <w:rFonts w:ascii="Times New Roman" w:hAnsi="Times New Roman" w:cs="Times New Roman"/>
                <w:b/>
              </w:rPr>
              <w:lastRenderedPageBreak/>
              <w:t>5</w:t>
            </w:r>
          </w:p>
        </w:tc>
        <w:tc>
          <w:tcPr>
            <w:tcW w:w="5528" w:type="dxa"/>
          </w:tcPr>
          <w:p w:rsidR="009B3775" w:rsidRDefault="00684B96" w:rsidP="0000574E">
            <w:pPr>
              <w:keepNext/>
              <w:keepLines/>
              <w:spacing w:before="480"/>
              <w:jc w:val="center"/>
              <w:outlineLvl w:val="0"/>
              <w:rPr>
                <w:rFonts w:ascii="Times New Roman" w:eastAsia="Times New Roman" w:hAnsi="Times New Roman" w:cs="Times New Roman"/>
                <w:bCs/>
                <w:color w:val="000000" w:themeColor="text1"/>
                <w:kern w:val="36"/>
                <w:lang w:eastAsia="ru-RU"/>
              </w:rPr>
            </w:pPr>
            <w:r w:rsidRPr="00684B96">
              <w:rPr>
                <w:rFonts w:ascii="Times New Roman" w:eastAsia="Times New Roman" w:hAnsi="Times New Roman" w:cs="Times New Roman"/>
                <w:bCs/>
                <w:color w:val="000000" w:themeColor="text1"/>
                <w:kern w:val="36"/>
                <w:lang w:eastAsia="ru-RU"/>
              </w:rPr>
              <w:t xml:space="preserve">Муса </w:t>
            </w:r>
            <w:proofErr w:type="spellStart"/>
            <w:r w:rsidRPr="00684B96">
              <w:rPr>
                <w:rFonts w:ascii="Times New Roman" w:eastAsia="Times New Roman" w:hAnsi="Times New Roman" w:cs="Times New Roman"/>
                <w:bCs/>
                <w:color w:val="000000" w:themeColor="text1"/>
                <w:kern w:val="36"/>
                <w:lang w:eastAsia="ru-RU"/>
              </w:rPr>
              <w:t>Джалиль</w:t>
            </w:r>
            <w:proofErr w:type="spellEnd"/>
          </w:p>
          <w:p w:rsidR="008B33AE" w:rsidRDefault="00BC6B6B" w:rsidP="0000574E">
            <w:pPr>
              <w:jc w:val="center"/>
              <w:rPr>
                <w:rFonts w:ascii="Times New Roman" w:eastAsia="Times New Roman" w:hAnsi="Times New Roman" w:cs="Times New Roman"/>
                <w:bCs/>
                <w:color w:val="000000" w:themeColor="text1"/>
                <w:kern w:val="36"/>
                <w:lang w:eastAsia="ru-RU"/>
              </w:rPr>
            </w:pPr>
            <w:r w:rsidRPr="00BC6B6B">
              <w:rPr>
                <w:rFonts w:ascii="Times New Roman" w:hAnsi="Times New Roman" w:cs="Times New Roman"/>
                <w:color w:val="000000" w:themeColor="text1"/>
                <w:lang w:eastAsia="ru-RU"/>
              </w:rPr>
              <w:t>(15 февраля 1906-25 августа 1944)</w:t>
            </w:r>
            <w:r w:rsidR="00684B96" w:rsidRPr="00684B96">
              <w:rPr>
                <w:rFonts w:ascii="Times New Roman" w:eastAsia="Times New Roman" w:hAnsi="Times New Roman" w:cs="Times New Roman"/>
                <w:bCs/>
                <w:color w:val="000000" w:themeColor="text1"/>
                <w:kern w:val="36"/>
                <w:lang w:eastAsia="ru-RU"/>
              </w:rPr>
              <w:t xml:space="preserve"> </w:t>
            </w:r>
          </w:p>
          <w:p w:rsidR="00684B96" w:rsidRDefault="00684B96" w:rsidP="0000574E">
            <w:pPr>
              <w:jc w:val="center"/>
              <w:rPr>
                <w:rFonts w:ascii="Times New Roman" w:eastAsia="Times New Roman" w:hAnsi="Times New Roman" w:cs="Times New Roman"/>
                <w:bCs/>
                <w:color w:val="000000" w:themeColor="text1"/>
                <w:kern w:val="36"/>
                <w:lang w:eastAsia="ru-RU"/>
              </w:rPr>
            </w:pPr>
            <w:r w:rsidRPr="00684B96">
              <w:rPr>
                <w:rFonts w:ascii="Times New Roman" w:eastAsia="Times New Roman" w:hAnsi="Times New Roman" w:cs="Times New Roman"/>
                <w:bCs/>
                <w:color w:val="000000" w:themeColor="text1"/>
                <w:kern w:val="36"/>
                <w:lang w:eastAsia="ru-RU"/>
              </w:rPr>
              <w:t>татарский писатель, участник подпольной антифашистской группировки в концлагере.</w:t>
            </w:r>
          </w:p>
          <w:p w:rsidR="00BC6B6B" w:rsidRPr="00BC6B6B" w:rsidRDefault="005E1F7E" w:rsidP="00BC6B6B">
            <w:pPr>
              <w:pStyle w:val="a7"/>
              <w:shd w:val="clear" w:color="auto" w:fill="FFFFFF"/>
              <w:spacing w:before="120" w:beforeAutospacing="0" w:after="120" w:afterAutospacing="0"/>
              <w:rPr>
                <w:color w:val="000000" w:themeColor="text1"/>
                <w:sz w:val="22"/>
                <w:szCs w:val="22"/>
              </w:rPr>
            </w:pPr>
            <w:r w:rsidRPr="00BC6B6B">
              <w:rPr>
                <w:b/>
                <w:color w:val="000000" w:themeColor="text1"/>
                <w:sz w:val="22"/>
                <w:szCs w:val="22"/>
              </w:rPr>
              <w:t xml:space="preserve"> </w:t>
            </w:r>
            <w:r w:rsidR="00BC6B6B" w:rsidRPr="00BC6B6B">
              <w:rPr>
                <w:color w:val="000000" w:themeColor="text1"/>
                <w:sz w:val="22"/>
                <w:szCs w:val="22"/>
              </w:rPr>
              <w:t xml:space="preserve">Именем Мусы </w:t>
            </w:r>
            <w:proofErr w:type="spellStart"/>
            <w:r w:rsidR="00BC6B6B" w:rsidRPr="00BC6B6B">
              <w:rPr>
                <w:color w:val="000000" w:themeColor="text1"/>
                <w:sz w:val="22"/>
                <w:szCs w:val="22"/>
              </w:rPr>
              <w:t>Джалиля</w:t>
            </w:r>
            <w:proofErr w:type="spellEnd"/>
            <w:r w:rsidR="00BC6B6B" w:rsidRPr="00BC6B6B">
              <w:rPr>
                <w:color w:val="000000" w:themeColor="text1"/>
                <w:sz w:val="22"/>
                <w:szCs w:val="22"/>
              </w:rPr>
              <w:t xml:space="preserve"> названы:</w:t>
            </w:r>
          </w:p>
          <w:p w:rsidR="00BC6B6B" w:rsidRPr="00BC6B6B" w:rsidRDefault="00BA0423" w:rsidP="00BC6B6B">
            <w:pPr>
              <w:numPr>
                <w:ilvl w:val="0"/>
                <w:numId w:val="4"/>
              </w:numPr>
              <w:shd w:val="clear" w:color="auto" w:fill="FFFFFF"/>
              <w:spacing w:before="100" w:beforeAutospacing="1" w:after="24"/>
              <w:ind w:left="384"/>
              <w:rPr>
                <w:rFonts w:ascii="Times New Roman" w:eastAsia="Times New Roman" w:hAnsi="Times New Roman" w:cs="Times New Roman"/>
                <w:color w:val="000000" w:themeColor="text1"/>
                <w:lang w:eastAsia="ru-RU"/>
              </w:rPr>
            </w:pPr>
            <w:hyperlink r:id="rId24" w:tooltip="Джалиль (Татарстан)" w:history="1">
              <w:r w:rsidR="00BC6B6B" w:rsidRPr="00BC6B6B">
                <w:rPr>
                  <w:rFonts w:ascii="Times New Roman" w:eastAsia="Times New Roman" w:hAnsi="Times New Roman" w:cs="Times New Roman"/>
                  <w:color w:val="000000" w:themeColor="text1"/>
                  <w:lang w:eastAsia="ru-RU"/>
                </w:rPr>
                <w:t>посёлок</w:t>
              </w:r>
            </w:hyperlink>
            <w:r w:rsidR="00BC6B6B" w:rsidRPr="00BC6B6B">
              <w:rPr>
                <w:rFonts w:ascii="Times New Roman" w:eastAsia="Times New Roman" w:hAnsi="Times New Roman" w:cs="Times New Roman"/>
                <w:color w:val="000000" w:themeColor="text1"/>
                <w:lang w:eastAsia="ru-RU"/>
              </w:rPr>
              <w:t> в </w:t>
            </w:r>
            <w:hyperlink r:id="rId25" w:tooltip="Татарстан" w:history="1">
              <w:r w:rsidR="00BC6B6B" w:rsidRPr="00BC6B6B">
                <w:rPr>
                  <w:rFonts w:ascii="Times New Roman" w:eastAsia="Times New Roman" w:hAnsi="Times New Roman" w:cs="Times New Roman"/>
                  <w:color w:val="000000" w:themeColor="text1"/>
                  <w:lang w:eastAsia="ru-RU"/>
                </w:rPr>
                <w:t>Татарстане</w:t>
              </w:r>
            </w:hyperlink>
            <w:r w:rsidR="00BC6B6B" w:rsidRPr="00BC6B6B">
              <w:rPr>
                <w:rFonts w:ascii="Times New Roman" w:eastAsia="Times New Roman" w:hAnsi="Times New Roman" w:cs="Times New Roman"/>
                <w:color w:val="000000" w:themeColor="text1"/>
                <w:lang w:eastAsia="ru-RU"/>
              </w:rPr>
              <w:t>;</w:t>
            </w:r>
          </w:p>
          <w:p w:rsidR="00BC6B6B" w:rsidRPr="00BC6B6B" w:rsidRDefault="00BC6B6B" w:rsidP="00BC6B6B">
            <w:pPr>
              <w:numPr>
                <w:ilvl w:val="0"/>
                <w:numId w:val="4"/>
              </w:numPr>
              <w:shd w:val="clear" w:color="auto" w:fill="FFFFFF"/>
              <w:spacing w:before="100" w:beforeAutospacing="1" w:after="24"/>
              <w:ind w:left="384"/>
              <w:rPr>
                <w:rFonts w:ascii="Times New Roman" w:eastAsia="Times New Roman" w:hAnsi="Times New Roman" w:cs="Times New Roman"/>
                <w:color w:val="000000" w:themeColor="text1"/>
                <w:lang w:eastAsia="ru-RU"/>
              </w:rPr>
            </w:pPr>
            <w:r w:rsidRPr="00BC6B6B">
              <w:rPr>
                <w:rFonts w:ascii="Times New Roman" w:eastAsia="Times New Roman" w:hAnsi="Times New Roman" w:cs="Times New Roman"/>
                <w:color w:val="000000" w:themeColor="text1"/>
                <w:lang w:eastAsia="ru-RU"/>
              </w:rPr>
              <w:t>проспекты и </w:t>
            </w:r>
            <w:hyperlink r:id="rId26" w:tooltip="Улица Мусы Джалиля" w:history="1">
              <w:r w:rsidRPr="00BC6B6B">
                <w:rPr>
                  <w:rFonts w:ascii="Times New Roman" w:eastAsia="Times New Roman" w:hAnsi="Times New Roman" w:cs="Times New Roman"/>
                  <w:color w:val="000000" w:themeColor="text1"/>
                  <w:lang w:eastAsia="ru-RU"/>
                </w:rPr>
                <w:t>улицы</w:t>
              </w:r>
            </w:hyperlink>
            <w:r w:rsidRPr="00BC6B6B">
              <w:rPr>
                <w:rFonts w:ascii="Times New Roman" w:eastAsia="Times New Roman" w:hAnsi="Times New Roman" w:cs="Times New Roman"/>
                <w:color w:val="000000" w:themeColor="text1"/>
                <w:lang w:eastAsia="ru-RU"/>
              </w:rPr>
              <w:t> во многих городах бывшего СССР;</w:t>
            </w:r>
          </w:p>
          <w:p w:rsidR="005E1F7E" w:rsidRPr="00BC6B6B" w:rsidRDefault="00BA0423" w:rsidP="00BC6B6B">
            <w:pPr>
              <w:numPr>
                <w:ilvl w:val="0"/>
                <w:numId w:val="4"/>
              </w:numPr>
              <w:shd w:val="clear" w:color="auto" w:fill="FFFFFF"/>
              <w:spacing w:before="100" w:beforeAutospacing="1" w:after="24"/>
              <w:ind w:left="384"/>
              <w:rPr>
                <w:rFonts w:ascii="Times New Roman" w:eastAsia="Times New Roman" w:hAnsi="Times New Roman" w:cs="Times New Roman"/>
                <w:color w:val="000000" w:themeColor="text1"/>
                <w:lang w:eastAsia="ru-RU"/>
              </w:rPr>
            </w:pPr>
            <w:hyperlink r:id="rId27" w:history="1">
              <w:r w:rsidR="00BC6B6B" w:rsidRPr="00BC6B6B">
                <w:rPr>
                  <w:rFonts w:ascii="Times New Roman" w:eastAsia="Times New Roman" w:hAnsi="Times New Roman" w:cs="Times New Roman"/>
                  <w:color w:val="000000" w:themeColor="text1"/>
                  <w:lang w:eastAsia="ru-RU"/>
                </w:rPr>
                <w:t>Татарский академический государственный театр оперы и балета</w:t>
              </w:r>
            </w:hyperlink>
            <w:r w:rsidR="00BC6B6B" w:rsidRPr="00BC6B6B">
              <w:rPr>
                <w:rFonts w:ascii="Times New Roman" w:eastAsia="Times New Roman" w:hAnsi="Times New Roman" w:cs="Times New Roman"/>
                <w:color w:val="000000" w:themeColor="text1"/>
                <w:lang w:eastAsia="ru-RU"/>
              </w:rPr>
              <w:t> в </w:t>
            </w:r>
            <w:hyperlink r:id="rId28" w:tooltip="Казань" w:history="1">
              <w:r w:rsidR="00BC6B6B" w:rsidRPr="00BC6B6B">
                <w:rPr>
                  <w:rFonts w:ascii="Times New Roman" w:eastAsia="Times New Roman" w:hAnsi="Times New Roman" w:cs="Times New Roman"/>
                  <w:color w:val="000000" w:themeColor="text1"/>
                  <w:lang w:eastAsia="ru-RU"/>
                </w:rPr>
                <w:t>Казани</w:t>
              </w:r>
            </w:hyperlink>
            <w:r w:rsidR="00BC6B6B">
              <w:rPr>
                <w:rFonts w:ascii="Times New Roman" w:eastAsia="Times New Roman" w:hAnsi="Times New Roman" w:cs="Times New Roman"/>
                <w:color w:val="000000" w:themeColor="text1"/>
                <w:lang w:eastAsia="ru-RU"/>
              </w:rPr>
              <w:t>.</w:t>
            </w:r>
          </w:p>
        </w:tc>
        <w:tc>
          <w:tcPr>
            <w:tcW w:w="8222" w:type="dxa"/>
          </w:tcPr>
          <w:p w:rsidR="004A50E0" w:rsidRDefault="004A50E0" w:rsidP="004A50E0">
            <w:pPr>
              <w:rPr>
                <w:rFonts w:ascii="Times New Roman" w:hAnsi="Times New Roman" w:cs="Times New Roman"/>
                <w:b/>
              </w:rPr>
            </w:pPr>
          </w:p>
          <w:p w:rsidR="005E1F7E" w:rsidRDefault="000E7490" w:rsidP="00C652B6">
            <w:pPr>
              <w:jc w:val="center"/>
              <w:rPr>
                <w:rFonts w:ascii="Times New Roman" w:hAnsi="Times New Roman" w:cs="Times New Roman"/>
                <w:b/>
              </w:rPr>
            </w:pPr>
            <w:r>
              <w:rPr>
                <w:noProof/>
                <w:lang w:eastAsia="ru-RU"/>
              </w:rPr>
              <w:drawing>
                <wp:inline distT="0" distB="0" distL="0" distR="0" wp14:anchorId="523C9E87" wp14:editId="7A9A7CE7">
                  <wp:extent cx="3122480" cy="2342058"/>
                  <wp:effectExtent l="9208"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3181644" cy="2386435"/>
                          </a:xfrm>
                          <a:prstGeom prst="rect">
                            <a:avLst/>
                          </a:prstGeom>
                          <a:noFill/>
                          <a:ln>
                            <a:noFill/>
                          </a:ln>
                        </pic:spPr>
                      </pic:pic>
                    </a:graphicData>
                  </a:graphic>
                </wp:inline>
              </w:drawing>
            </w:r>
          </w:p>
          <w:p w:rsidR="004A50E0" w:rsidRDefault="004A50E0" w:rsidP="00C652B6">
            <w:pPr>
              <w:jc w:val="center"/>
              <w:rPr>
                <w:rFonts w:ascii="Times New Roman" w:hAnsi="Times New Roman" w:cs="Times New Roman"/>
                <w:b/>
              </w:rPr>
            </w:pPr>
          </w:p>
          <w:p w:rsidR="004A50E0" w:rsidRDefault="004A50E0" w:rsidP="00C652B6">
            <w:pPr>
              <w:jc w:val="center"/>
              <w:rPr>
                <w:rFonts w:ascii="Times New Roman" w:hAnsi="Times New Roman" w:cs="Times New Roman"/>
                <w:b/>
              </w:rPr>
            </w:pPr>
          </w:p>
        </w:tc>
      </w:tr>
      <w:tr w:rsidR="005E1F7E" w:rsidTr="004A50E0">
        <w:tc>
          <w:tcPr>
            <w:tcW w:w="959" w:type="dxa"/>
          </w:tcPr>
          <w:p w:rsidR="0000574E" w:rsidRDefault="0000574E" w:rsidP="00185C47">
            <w:pPr>
              <w:jc w:val="center"/>
              <w:rPr>
                <w:rFonts w:ascii="Times New Roman" w:hAnsi="Times New Roman" w:cs="Times New Roman"/>
                <w:b/>
              </w:rPr>
            </w:pPr>
          </w:p>
          <w:p w:rsidR="0000574E" w:rsidRDefault="0000574E" w:rsidP="00185C47">
            <w:pPr>
              <w:jc w:val="center"/>
              <w:rPr>
                <w:rFonts w:ascii="Times New Roman" w:hAnsi="Times New Roman" w:cs="Times New Roman"/>
                <w:b/>
              </w:rPr>
            </w:pPr>
          </w:p>
          <w:p w:rsidR="0000574E" w:rsidRDefault="0000574E" w:rsidP="00185C47">
            <w:pPr>
              <w:jc w:val="center"/>
              <w:rPr>
                <w:rFonts w:ascii="Times New Roman" w:hAnsi="Times New Roman" w:cs="Times New Roman"/>
                <w:b/>
              </w:rPr>
            </w:pPr>
          </w:p>
          <w:p w:rsidR="0000574E" w:rsidRDefault="0000574E" w:rsidP="00185C47">
            <w:pPr>
              <w:jc w:val="center"/>
              <w:rPr>
                <w:rFonts w:ascii="Times New Roman" w:hAnsi="Times New Roman" w:cs="Times New Roman"/>
                <w:b/>
              </w:rPr>
            </w:pPr>
          </w:p>
          <w:p w:rsidR="0000574E" w:rsidRDefault="0000574E" w:rsidP="00185C47">
            <w:pPr>
              <w:jc w:val="center"/>
              <w:rPr>
                <w:rFonts w:ascii="Times New Roman" w:hAnsi="Times New Roman" w:cs="Times New Roman"/>
                <w:b/>
              </w:rPr>
            </w:pPr>
          </w:p>
          <w:p w:rsidR="0000574E" w:rsidRDefault="0000574E" w:rsidP="00185C47">
            <w:pPr>
              <w:jc w:val="center"/>
              <w:rPr>
                <w:rFonts w:ascii="Times New Roman" w:hAnsi="Times New Roman" w:cs="Times New Roman"/>
                <w:b/>
              </w:rPr>
            </w:pPr>
          </w:p>
          <w:p w:rsidR="005E1F7E" w:rsidRDefault="005E1F7E" w:rsidP="00185C47">
            <w:pPr>
              <w:jc w:val="center"/>
              <w:rPr>
                <w:rFonts w:ascii="Times New Roman" w:hAnsi="Times New Roman" w:cs="Times New Roman"/>
                <w:b/>
              </w:rPr>
            </w:pPr>
            <w:r>
              <w:rPr>
                <w:rFonts w:ascii="Times New Roman" w:hAnsi="Times New Roman" w:cs="Times New Roman"/>
                <w:b/>
              </w:rPr>
              <w:t>6</w:t>
            </w:r>
          </w:p>
        </w:tc>
        <w:tc>
          <w:tcPr>
            <w:tcW w:w="5528" w:type="dxa"/>
          </w:tcPr>
          <w:p w:rsidR="00BC6B6B" w:rsidRDefault="008B33AE" w:rsidP="004A50E0">
            <w:pPr>
              <w:pStyle w:val="a7"/>
              <w:shd w:val="clear" w:color="auto" w:fill="FFFFFF"/>
              <w:spacing w:before="0" w:beforeAutospacing="0" w:after="0" w:afterAutospacing="0"/>
              <w:ind w:right="-1"/>
              <w:rPr>
                <w:color w:val="000000" w:themeColor="text1"/>
                <w:spacing w:val="2"/>
                <w:sz w:val="22"/>
                <w:szCs w:val="22"/>
              </w:rPr>
            </w:pPr>
            <w:r>
              <w:rPr>
                <w:color w:val="000000" w:themeColor="text1"/>
                <w:spacing w:val="2"/>
                <w:sz w:val="22"/>
                <w:szCs w:val="22"/>
              </w:rPr>
              <w:t xml:space="preserve">             </w:t>
            </w:r>
            <w:r w:rsidR="00684B96" w:rsidRPr="00684B96">
              <w:rPr>
                <w:color w:val="000000" w:themeColor="text1"/>
                <w:spacing w:val="2"/>
                <w:sz w:val="22"/>
                <w:szCs w:val="22"/>
              </w:rPr>
              <w:t>Столяров   Николай  Георгиевич</w:t>
            </w:r>
          </w:p>
          <w:p w:rsidR="00BC6B6B" w:rsidRPr="00BC6B6B" w:rsidRDefault="00BC6B6B" w:rsidP="00BC6B6B">
            <w:pPr>
              <w:pStyle w:val="a7"/>
              <w:shd w:val="clear" w:color="auto" w:fill="FFFFFF"/>
              <w:spacing w:before="0" w:beforeAutospacing="0" w:after="0" w:afterAutospacing="0"/>
              <w:ind w:right="-1"/>
              <w:jc w:val="center"/>
              <w:rPr>
                <w:color w:val="000000" w:themeColor="text1"/>
                <w:spacing w:val="2"/>
                <w:sz w:val="22"/>
                <w:szCs w:val="22"/>
              </w:rPr>
            </w:pPr>
            <w:r w:rsidRPr="00BC6B6B">
              <w:rPr>
                <w:color w:val="000000" w:themeColor="text1"/>
                <w:spacing w:val="2"/>
                <w:sz w:val="22"/>
                <w:szCs w:val="22"/>
              </w:rPr>
              <w:t>(22.5.1922 — 23.2.1993)</w:t>
            </w:r>
          </w:p>
          <w:p w:rsidR="00BC6B6B" w:rsidRDefault="00BC6B6B" w:rsidP="00BC6B6B">
            <w:pPr>
              <w:pStyle w:val="a7"/>
              <w:shd w:val="clear" w:color="auto" w:fill="FFFFFF"/>
              <w:spacing w:before="0" w:beforeAutospacing="0" w:after="0" w:afterAutospacing="0"/>
              <w:ind w:right="-1"/>
              <w:jc w:val="center"/>
              <w:rPr>
                <w:color w:val="000000" w:themeColor="text1"/>
                <w:spacing w:val="2"/>
                <w:sz w:val="22"/>
                <w:szCs w:val="22"/>
              </w:rPr>
            </w:pPr>
          </w:p>
          <w:p w:rsidR="00684B96" w:rsidRDefault="00684B96" w:rsidP="00BC6B6B">
            <w:pPr>
              <w:pStyle w:val="a7"/>
              <w:shd w:val="clear" w:color="auto" w:fill="FFFFFF"/>
              <w:spacing w:before="0" w:beforeAutospacing="0" w:after="0" w:afterAutospacing="0"/>
              <w:ind w:right="-1"/>
              <w:jc w:val="center"/>
              <w:rPr>
                <w:color w:val="000000" w:themeColor="text1"/>
                <w:sz w:val="22"/>
                <w:szCs w:val="22"/>
                <w:shd w:val="clear" w:color="auto" w:fill="FFFFFF"/>
              </w:rPr>
            </w:pPr>
            <w:r w:rsidRPr="00684B96">
              <w:rPr>
                <w:color w:val="000000" w:themeColor="text1"/>
                <w:sz w:val="22"/>
                <w:szCs w:val="22"/>
                <w:shd w:val="clear" w:color="auto" w:fill="FFFFFF"/>
              </w:rPr>
              <w:t>Советский лётчик, дважды Герой Советского Союза.</w:t>
            </w:r>
          </w:p>
          <w:p w:rsidR="00BC6B6B" w:rsidRPr="00BC6B6B" w:rsidRDefault="00BC6B6B" w:rsidP="00BC6B6B">
            <w:pPr>
              <w:pStyle w:val="a7"/>
              <w:shd w:val="clear" w:color="auto" w:fill="FFFFFF"/>
              <w:spacing w:before="0" w:beforeAutospacing="0" w:after="0" w:afterAutospacing="0"/>
              <w:ind w:right="-1"/>
              <w:jc w:val="center"/>
              <w:rPr>
                <w:color w:val="000000" w:themeColor="text1"/>
                <w:spacing w:val="2"/>
                <w:sz w:val="22"/>
                <w:szCs w:val="22"/>
                <w:shd w:val="clear" w:color="auto" w:fill="FFFFFF"/>
              </w:rPr>
            </w:pPr>
            <w:r w:rsidRPr="00BC6B6B">
              <w:rPr>
                <w:color w:val="000000" w:themeColor="text1"/>
                <w:spacing w:val="2"/>
                <w:sz w:val="22"/>
                <w:szCs w:val="22"/>
                <w:shd w:val="clear" w:color="auto" w:fill="FFFFFF"/>
              </w:rPr>
              <w:t>За 96 вылетов, проявленные героизм и мужество в воздушных боях с авиацией противника во время Курской битвы (1943), при форсировании реки Днепр (1943), освобождении городов Полтава, Кременчуг и Кировоград (1943–44) Столярову было присвоено звание Героя Советского Союза. За отличия, отвагу и самоотверженность, проявленные при выполнении боевых задач в Корсунь-Шевченковской (1944), Львовско-Сандомирской (1944), Берлинской (1945) и Пражской (1945) наступательных операциях, вновь был удостоен звания Героя Советского Союза.</w:t>
            </w:r>
          </w:p>
          <w:p w:rsidR="00BC6B6B" w:rsidRPr="00BC6B6B" w:rsidRDefault="00BC6B6B" w:rsidP="00BC6B6B">
            <w:pPr>
              <w:numPr>
                <w:ilvl w:val="0"/>
                <w:numId w:val="5"/>
              </w:numPr>
              <w:shd w:val="clear" w:color="auto" w:fill="FFFFFF"/>
              <w:spacing w:before="100" w:beforeAutospacing="1" w:after="24"/>
              <w:ind w:left="384"/>
              <w:rPr>
                <w:rFonts w:ascii="Times New Roman" w:eastAsia="Times New Roman" w:hAnsi="Times New Roman" w:cs="Times New Roman"/>
                <w:color w:val="000000" w:themeColor="text1"/>
                <w:lang w:eastAsia="ru-RU"/>
              </w:rPr>
            </w:pPr>
            <w:r w:rsidRPr="00BC6B6B">
              <w:rPr>
                <w:rFonts w:ascii="Times New Roman" w:eastAsia="Times New Roman" w:hAnsi="Times New Roman" w:cs="Times New Roman"/>
                <w:color w:val="000000" w:themeColor="text1"/>
                <w:lang w:eastAsia="ru-RU"/>
              </w:rPr>
              <w:t>Бронзовый бюст Н. Г. Столярова, работы советского скульптора </w:t>
            </w:r>
            <w:hyperlink r:id="rId30" w:tooltip="Мухина, Вера Игнатьевна" w:history="1">
              <w:r w:rsidRPr="00BC6B6B">
                <w:rPr>
                  <w:rFonts w:ascii="Times New Roman" w:eastAsia="Times New Roman" w:hAnsi="Times New Roman" w:cs="Times New Roman"/>
                  <w:color w:val="000000" w:themeColor="text1"/>
                  <w:lang w:eastAsia="ru-RU"/>
                </w:rPr>
                <w:t>Веры Мухиной</w:t>
              </w:r>
            </w:hyperlink>
            <w:r w:rsidRPr="00BC6B6B">
              <w:rPr>
                <w:rFonts w:ascii="Times New Roman" w:eastAsia="Times New Roman" w:hAnsi="Times New Roman" w:cs="Times New Roman"/>
                <w:color w:val="000000" w:themeColor="text1"/>
                <w:lang w:eastAsia="ru-RU"/>
              </w:rPr>
              <w:t>, установлен в 1953 году на его родине в городе Казани в сквере на </w:t>
            </w:r>
            <w:hyperlink r:id="rId31" w:tooltip="Улица Клары Цеткин (Казань)" w:history="1">
              <w:r w:rsidRPr="00BC6B6B">
                <w:rPr>
                  <w:rFonts w:ascii="Times New Roman" w:eastAsia="Times New Roman" w:hAnsi="Times New Roman" w:cs="Times New Roman"/>
                  <w:color w:val="000000" w:themeColor="text1"/>
                  <w:lang w:eastAsia="ru-RU"/>
                </w:rPr>
                <w:t>улице Клары Цеткин</w:t>
              </w:r>
            </w:hyperlink>
            <w:r w:rsidRPr="00BC6B6B">
              <w:rPr>
                <w:rFonts w:ascii="Times New Roman" w:eastAsia="Times New Roman" w:hAnsi="Times New Roman" w:cs="Times New Roman"/>
                <w:color w:val="000000" w:themeColor="text1"/>
                <w:lang w:eastAsia="ru-RU"/>
              </w:rPr>
              <w:t>.</w:t>
            </w:r>
          </w:p>
          <w:p w:rsidR="005E1F7E" w:rsidRPr="004A50E0" w:rsidRDefault="00BC6B6B" w:rsidP="00BC6B6B">
            <w:pPr>
              <w:numPr>
                <w:ilvl w:val="0"/>
                <w:numId w:val="5"/>
              </w:numPr>
              <w:shd w:val="clear" w:color="auto" w:fill="FFFFFF"/>
              <w:spacing w:before="100" w:beforeAutospacing="1" w:after="24"/>
              <w:ind w:left="384"/>
              <w:rPr>
                <w:rFonts w:ascii="Arial" w:eastAsia="Times New Roman" w:hAnsi="Arial" w:cs="Arial"/>
                <w:color w:val="222222"/>
                <w:sz w:val="21"/>
                <w:szCs w:val="21"/>
                <w:lang w:eastAsia="ru-RU"/>
              </w:rPr>
            </w:pPr>
            <w:r w:rsidRPr="00BC6B6B">
              <w:rPr>
                <w:rFonts w:ascii="Times New Roman" w:eastAsia="Times New Roman" w:hAnsi="Times New Roman" w:cs="Times New Roman"/>
                <w:color w:val="000000" w:themeColor="text1"/>
                <w:lang w:eastAsia="ru-RU"/>
              </w:rPr>
              <w:t xml:space="preserve">Мемориальная доска в память о Столярове на </w:t>
            </w:r>
            <w:r w:rsidRPr="00BC6B6B">
              <w:rPr>
                <w:rFonts w:ascii="Times New Roman" w:eastAsia="Times New Roman" w:hAnsi="Times New Roman" w:cs="Times New Roman"/>
                <w:color w:val="000000" w:themeColor="text1"/>
                <w:lang w:eastAsia="ru-RU"/>
              </w:rPr>
              <w:lastRenderedPageBreak/>
              <w:t>здании школы № 1 в Казани, где он учился.</w:t>
            </w:r>
          </w:p>
          <w:p w:rsidR="004A50E0" w:rsidRPr="00BC6B6B" w:rsidRDefault="004A50E0" w:rsidP="00BC6B6B">
            <w:pPr>
              <w:numPr>
                <w:ilvl w:val="0"/>
                <w:numId w:val="5"/>
              </w:numPr>
              <w:shd w:val="clear" w:color="auto" w:fill="FFFFFF"/>
              <w:spacing w:before="100" w:beforeAutospacing="1" w:after="24"/>
              <w:ind w:left="384"/>
              <w:rPr>
                <w:rFonts w:ascii="Arial" w:eastAsia="Times New Roman" w:hAnsi="Arial" w:cs="Arial"/>
                <w:color w:val="222222"/>
                <w:sz w:val="21"/>
                <w:szCs w:val="21"/>
                <w:lang w:eastAsia="ru-RU"/>
              </w:rPr>
            </w:pPr>
          </w:p>
        </w:tc>
        <w:tc>
          <w:tcPr>
            <w:tcW w:w="8222" w:type="dxa"/>
          </w:tcPr>
          <w:p w:rsidR="000E7490" w:rsidRDefault="000E7490" w:rsidP="000E7490">
            <w:pPr>
              <w:rPr>
                <w:rFonts w:ascii="Times New Roman" w:hAnsi="Times New Roman" w:cs="Times New Roman"/>
                <w:b/>
              </w:rPr>
            </w:pPr>
          </w:p>
          <w:p w:rsidR="005E1F7E" w:rsidRDefault="000E7490" w:rsidP="000E7490">
            <w:pPr>
              <w:jc w:val="center"/>
              <w:rPr>
                <w:rFonts w:ascii="Times New Roman" w:hAnsi="Times New Roman" w:cs="Times New Roman"/>
                <w:b/>
              </w:rPr>
            </w:pPr>
            <w:r>
              <w:rPr>
                <w:noProof/>
                <w:lang w:eastAsia="ru-RU"/>
              </w:rPr>
              <w:drawing>
                <wp:inline distT="0" distB="0" distL="0" distR="0" wp14:anchorId="3FD6ED98" wp14:editId="3365B2F1">
                  <wp:extent cx="3212388" cy="2409492"/>
                  <wp:effectExtent l="1270" t="0" r="8890" b="889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5400000">
                            <a:off x="0" y="0"/>
                            <a:ext cx="3261661" cy="2446450"/>
                          </a:xfrm>
                          <a:prstGeom prst="rect">
                            <a:avLst/>
                          </a:prstGeom>
                          <a:noFill/>
                          <a:ln>
                            <a:noFill/>
                          </a:ln>
                        </pic:spPr>
                      </pic:pic>
                    </a:graphicData>
                  </a:graphic>
                </wp:inline>
              </w:drawing>
            </w:r>
          </w:p>
        </w:tc>
      </w:tr>
      <w:tr w:rsidR="005E1F7E" w:rsidTr="004A50E0">
        <w:tc>
          <w:tcPr>
            <w:tcW w:w="959" w:type="dxa"/>
          </w:tcPr>
          <w:p w:rsidR="005E1F7E" w:rsidRDefault="005E1F7E" w:rsidP="00185C47">
            <w:pPr>
              <w:jc w:val="center"/>
              <w:rPr>
                <w:rFonts w:ascii="Times New Roman" w:hAnsi="Times New Roman" w:cs="Times New Roman"/>
                <w:b/>
              </w:rPr>
            </w:pPr>
            <w:r>
              <w:rPr>
                <w:rFonts w:ascii="Times New Roman" w:hAnsi="Times New Roman" w:cs="Times New Roman"/>
                <w:b/>
              </w:rPr>
              <w:lastRenderedPageBreak/>
              <w:t>7</w:t>
            </w:r>
          </w:p>
        </w:tc>
        <w:tc>
          <w:tcPr>
            <w:tcW w:w="5528" w:type="dxa"/>
          </w:tcPr>
          <w:p w:rsidR="008B33AE" w:rsidRDefault="008B33AE" w:rsidP="00CD5D20">
            <w:pPr>
              <w:jc w:val="center"/>
              <w:rPr>
                <w:rFonts w:ascii="Times New Roman" w:eastAsia="Times New Roman" w:hAnsi="Times New Roman" w:cs="Times New Roman"/>
                <w:color w:val="000000" w:themeColor="text1"/>
                <w:lang w:eastAsia="ru-RU"/>
              </w:rPr>
            </w:pPr>
          </w:p>
          <w:p w:rsidR="00BC6B6B" w:rsidRDefault="00ED0F24" w:rsidP="00CD5D20">
            <w:pPr>
              <w:jc w:val="center"/>
              <w:rPr>
                <w:rFonts w:ascii="Times New Roman" w:eastAsia="Times New Roman" w:hAnsi="Times New Roman" w:cs="Times New Roman"/>
                <w:color w:val="000000" w:themeColor="text1"/>
                <w:lang w:eastAsia="ru-RU"/>
              </w:rPr>
            </w:pPr>
            <w:proofErr w:type="spellStart"/>
            <w:r w:rsidRPr="00ED0F24">
              <w:rPr>
                <w:rFonts w:ascii="Times New Roman" w:eastAsia="Times New Roman" w:hAnsi="Times New Roman" w:cs="Times New Roman"/>
                <w:color w:val="000000" w:themeColor="text1"/>
                <w:lang w:eastAsia="ru-RU"/>
              </w:rPr>
              <w:t>Г</w:t>
            </w:r>
            <w:r w:rsidR="00BC6B6B">
              <w:rPr>
                <w:rFonts w:ascii="Times New Roman" w:eastAsia="Times New Roman" w:hAnsi="Times New Roman" w:cs="Times New Roman"/>
                <w:color w:val="000000" w:themeColor="text1"/>
                <w:lang w:eastAsia="ru-RU"/>
              </w:rPr>
              <w:t>афиатуллин</w:t>
            </w:r>
            <w:proofErr w:type="spellEnd"/>
            <w:r w:rsidR="00BC6B6B">
              <w:rPr>
                <w:rFonts w:ascii="Times New Roman" w:eastAsia="Times New Roman" w:hAnsi="Times New Roman" w:cs="Times New Roman"/>
                <w:color w:val="000000" w:themeColor="text1"/>
                <w:lang w:eastAsia="ru-RU"/>
              </w:rPr>
              <w:t xml:space="preserve"> </w:t>
            </w:r>
            <w:proofErr w:type="spellStart"/>
            <w:r w:rsidRPr="00ED0F24">
              <w:rPr>
                <w:rFonts w:ascii="Times New Roman" w:eastAsia="Times New Roman" w:hAnsi="Times New Roman" w:cs="Times New Roman"/>
                <w:color w:val="000000" w:themeColor="text1"/>
                <w:lang w:eastAsia="ru-RU"/>
              </w:rPr>
              <w:t>Г</w:t>
            </w:r>
            <w:r w:rsidR="00BC6B6B">
              <w:rPr>
                <w:rFonts w:ascii="Times New Roman" w:eastAsia="Times New Roman" w:hAnsi="Times New Roman" w:cs="Times New Roman"/>
                <w:color w:val="000000" w:themeColor="text1"/>
                <w:lang w:eastAsia="ru-RU"/>
              </w:rPr>
              <w:t>азинур</w:t>
            </w:r>
            <w:proofErr w:type="spellEnd"/>
            <w:r w:rsidR="00BC6B6B">
              <w:rPr>
                <w:rFonts w:ascii="Times New Roman" w:eastAsia="Times New Roman" w:hAnsi="Times New Roman" w:cs="Times New Roman"/>
                <w:color w:val="000000" w:themeColor="text1"/>
                <w:lang w:eastAsia="ru-RU"/>
              </w:rPr>
              <w:t xml:space="preserve"> </w:t>
            </w:r>
            <w:proofErr w:type="spellStart"/>
            <w:r w:rsidRPr="00ED0F24">
              <w:rPr>
                <w:rFonts w:ascii="Times New Roman" w:eastAsia="Times New Roman" w:hAnsi="Times New Roman" w:cs="Times New Roman"/>
                <w:color w:val="000000" w:themeColor="text1"/>
                <w:lang w:eastAsia="ru-RU"/>
              </w:rPr>
              <w:t>Г</w:t>
            </w:r>
            <w:r w:rsidR="00BC6B6B">
              <w:rPr>
                <w:rFonts w:ascii="Times New Roman" w:eastAsia="Times New Roman" w:hAnsi="Times New Roman" w:cs="Times New Roman"/>
                <w:color w:val="000000" w:themeColor="text1"/>
                <w:lang w:eastAsia="ru-RU"/>
              </w:rPr>
              <w:t>афиятович</w:t>
            </w:r>
            <w:proofErr w:type="spellEnd"/>
          </w:p>
          <w:p w:rsidR="00BC6B6B" w:rsidRPr="00BC6B6B" w:rsidRDefault="00BC6B6B" w:rsidP="00CD5D20">
            <w:pPr>
              <w:jc w:val="center"/>
              <w:rPr>
                <w:rFonts w:ascii="Times New Roman" w:hAnsi="Times New Roman" w:cs="Times New Roman"/>
                <w:color w:val="000000" w:themeColor="text1"/>
              </w:rPr>
            </w:pPr>
            <w:r w:rsidRPr="00BC6B6B">
              <w:rPr>
                <w:rFonts w:ascii="Times New Roman" w:hAnsi="Times New Roman" w:cs="Times New Roman"/>
                <w:color w:val="000000" w:themeColor="text1"/>
              </w:rPr>
              <w:t>(</w:t>
            </w:r>
            <w:hyperlink r:id="rId33" w:tooltip="13 января" w:history="1">
              <w:r w:rsidRPr="00BC6B6B">
                <w:rPr>
                  <w:rFonts w:ascii="Times New Roman" w:hAnsi="Times New Roman" w:cs="Times New Roman"/>
                  <w:color w:val="000000" w:themeColor="text1"/>
                </w:rPr>
                <w:t>13 января</w:t>
              </w:r>
            </w:hyperlink>
            <w:r w:rsidRPr="00BC6B6B">
              <w:rPr>
                <w:rFonts w:ascii="Times New Roman" w:hAnsi="Times New Roman" w:cs="Times New Roman"/>
                <w:color w:val="000000" w:themeColor="text1"/>
              </w:rPr>
              <w:t xml:space="preserve"> </w:t>
            </w:r>
            <w:hyperlink r:id="rId34" w:tooltip="1913 год" w:history="1">
              <w:r w:rsidRPr="00BC6B6B">
                <w:rPr>
                  <w:rFonts w:ascii="Times New Roman" w:hAnsi="Times New Roman" w:cs="Times New Roman"/>
                  <w:color w:val="000000" w:themeColor="text1"/>
                </w:rPr>
                <w:t>1913</w:t>
              </w:r>
            </w:hyperlink>
            <w:r w:rsidRPr="00BC6B6B">
              <w:rPr>
                <w:rFonts w:ascii="Times New Roman" w:hAnsi="Times New Roman" w:cs="Times New Roman"/>
                <w:color w:val="000000" w:themeColor="text1"/>
              </w:rPr>
              <w:t>- 14 января 1944)</w:t>
            </w:r>
          </w:p>
          <w:p w:rsidR="008B33AE" w:rsidRDefault="00BC6B6B" w:rsidP="00CD5D20">
            <w:pPr>
              <w:jc w:val="center"/>
              <w:rPr>
                <w:rFonts w:ascii="Times New Roman" w:hAnsi="Times New Roman" w:cs="Times New Roman"/>
                <w:color w:val="000000" w:themeColor="text1"/>
              </w:rPr>
            </w:pPr>
            <w:r>
              <w:rPr>
                <w:rFonts w:ascii="Times New Roman" w:hAnsi="Times New Roman" w:cs="Times New Roman"/>
                <w:color w:val="000000" w:themeColor="text1"/>
              </w:rPr>
              <w:t>З</w:t>
            </w:r>
            <w:r w:rsidR="00ED0F24" w:rsidRPr="00ED0F24">
              <w:rPr>
                <w:rFonts w:ascii="Times New Roman" w:hAnsi="Times New Roman" w:cs="Times New Roman"/>
                <w:color w:val="000000" w:themeColor="text1"/>
              </w:rPr>
              <w:t>акрыл амбразуру своей грудью.</w:t>
            </w:r>
          </w:p>
          <w:p w:rsidR="00ED0F24" w:rsidRDefault="00ED0F24" w:rsidP="00CD5D20">
            <w:pPr>
              <w:jc w:val="center"/>
              <w:rPr>
                <w:rFonts w:ascii="Times New Roman" w:eastAsia="Times New Roman" w:hAnsi="Times New Roman" w:cs="Times New Roman"/>
                <w:color w:val="000000" w:themeColor="text1"/>
                <w:lang w:eastAsia="ru-RU"/>
              </w:rPr>
            </w:pPr>
            <w:r w:rsidRPr="00ED0F24">
              <w:rPr>
                <w:rFonts w:ascii="Times New Roman" w:hAnsi="Times New Roman" w:cs="Times New Roman"/>
                <w:color w:val="000000" w:themeColor="text1"/>
              </w:rPr>
              <w:t xml:space="preserve"> Герой Советского Союза.</w:t>
            </w:r>
          </w:p>
          <w:p w:rsidR="00CD5D20" w:rsidRPr="00CD5D20" w:rsidRDefault="00CD5D20" w:rsidP="00CD5D20">
            <w:pPr>
              <w:numPr>
                <w:ilvl w:val="0"/>
                <w:numId w:val="6"/>
              </w:numPr>
              <w:shd w:val="clear" w:color="auto" w:fill="FFFFFF"/>
              <w:spacing w:before="100" w:beforeAutospacing="1" w:after="24"/>
              <w:ind w:left="384"/>
              <w:rPr>
                <w:rFonts w:ascii="Times New Roman" w:eastAsia="Times New Roman" w:hAnsi="Times New Roman" w:cs="Times New Roman"/>
                <w:color w:val="000000" w:themeColor="text1"/>
                <w:lang w:eastAsia="ru-RU"/>
              </w:rPr>
            </w:pPr>
            <w:r w:rsidRPr="00CD5D20">
              <w:rPr>
                <w:rFonts w:ascii="Times New Roman" w:eastAsia="Times New Roman" w:hAnsi="Times New Roman" w:cs="Times New Roman"/>
                <w:color w:val="000000" w:themeColor="text1"/>
                <w:lang w:eastAsia="ru-RU"/>
              </w:rPr>
              <w:t>Его именем названа ГБОУ "</w:t>
            </w:r>
            <w:proofErr w:type="spellStart"/>
            <w:r w:rsidRPr="00CD5D20">
              <w:rPr>
                <w:rFonts w:ascii="Times New Roman" w:eastAsia="Times New Roman" w:hAnsi="Times New Roman" w:cs="Times New Roman"/>
                <w:color w:val="000000" w:themeColor="text1"/>
                <w:lang w:eastAsia="ru-RU"/>
              </w:rPr>
              <w:t>Бугульминская</w:t>
            </w:r>
            <w:proofErr w:type="spellEnd"/>
            <w:r w:rsidRPr="00CD5D20">
              <w:rPr>
                <w:rFonts w:ascii="Times New Roman" w:eastAsia="Times New Roman" w:hAnsi="Times New Roman" w:cs="Times New Roman"/>
                <w:color w:val="000000" w:themeColor="text1"/>
                <w:lang w:eastAsia="ru-RU"/>
              </w:rPr>
              <w:t xml:space="preserve"> кадетская школа-интернат".</w:t>
            </w:r>
          </w:p>
          <w:p w:rsidR="00CD5D20" w:rsidRPr="00CD5D20" w:rsidRDefault="00CD5D20" w:rsidP="00CD5D20">
            <w:pPr>
              <w:numPr>
                <w:ilvl w:val="0"/>
                <w:numId w:val="6"/>
              </w:numPr>
              <w:shd w:val="clear" w:color="auto" w:fill="FFFFFF"/>
              <w:spacing w:before="100" w:beforeAutospacing="1" w:after="24"/>
              <w:ind w:left="384"/>
              <w:rPr>
                <w:rFonts w:ascii="Times New Roman" w:eastAsia="Times New Roman" w:hAnsi="Times New Roman" w:cs="Times New Roman"/>
                <w:color w:val="000000" w:themeColor="text1"/>
                <w:lang w:eastAsia="ru-RU"/>
              </w:rPr>
            </w:pPr>
            <w:r w:rsidRPr="00CD5D20">
              <w:rPr>
                <w:rFonts w:ascii="Times New Roman" w:eastAsia="Times New Roman" w:hAnsi="Times New Roman" w:cs="Times New Roman"/>
                <w:color w:val="000000" w:themeColor="text1"/>
                <w:lang w:eastAsia="ru-RU"/>
              </w:rPr>
              <w:t>Памятники Герою установлены в городах: </w:t>
            </w:r>
            <w:hyperlink r:id="rId35" w:tooltip="Бугульма" w:history="1">
              <w:r w:rsidRPr="00CD5D20">
                <w:rPr>
                  <w:rFonts w:ascii="Times New Roman" w:eastAsia="Times New Roman" w:hAnsi="Times New Roman" w:cs="Times New Roman"/>
                  <w:color w:val="000000" w:themeColor="text1"/>
                  <w:lang w:eastAsia="ru-RU"/>
                </w:rPr>
                <w:t>Бугульма</w:t>
              </w:r>
            </w:hyperlink>
            <w:r w:rsidRPr="00CD5D20">
              <w:rPr>
                <w:rFonts w:ascii="Times New Roman" w:eastAsia="Times New Roman" w:hAnsi="Times New Roman" w:cs="Times New Roman"/>
                <w:color w:val="000000" w:themeColor="text1"/>
                <w:lang w:eastAsia="ru-RU"/>
              </w:rPr>
              <w:t>, </w:t>
            </w:r>
            <w:hyperlink r:id="rId36" w:tooltip="Лениногорск" w:history="1">
              <w:r w:rsidRPr="00CD5D20">
                <w:rPr>
                  <w:rFonts w:ascii="Times New Roman" w:eastAsia="Times New Roman" w:hAnsi="Times New Roman" w:cs="Times New Roman"/>
                  <w:color w:val="000000" w:themeColor="text1"/>
                  <w:lang w:eastAsia="ru-RU"/>
                </w:rPr>
                <w:t>Лениногорск</w:t>
              </w:r>
            </w:hyperlink>
            <w:r w:rsidRPr="00CD5D20">
              <w:rPr>
                <w:rFonts w:ascii="Times New Roman" w:eastAsia="Times New Roman" w:hAnsi="Times New Roman" w:cs="Times New Roman"/>
                <w:color w:val="000000" w:themeColor="text1"/>
                <w:lang w:eastAsia="ru-RU"/>
              </w:rPr>
              <w:t> (</w:t>
            </w:r>
            <w:hyperlink r:id="rId37" w:tooltip="Проспект 50 лет Победы (Лениногорск)" w:history="1">
              <w:r w:rsidRPr="00CD5D20">
                <w:rPr>
                  <w:rFonts w:ascii="Times New Roman" w:eastAsia="Times New Roman" w:hAnsi="Times New Roman" w:cs="Times New Roman"/>
                  <w:color w:val="000000" w:themeColor="text1"/>
                  <w:lang w:eastAsia="ru-RU"/>
                </w:rPr>
                <w:t>Аллея Героев</w:t>
              </w:r>
            </w:hyperlink>
            <w:r w:rsidRPr="00CD5D20">
              <w:rPr>
                <w:rFonts w:ascii="Times New Roman" w:eastAsia="Times New Roman" w:hAnsi="Times New Roman" w:cs="Times New Roman"/>
                <w:color w:val="000000" w:themeColor="text1"/>
                <w:lang w:eastAsia="ru-RU"/>
              </w:rPr>
              <w:t>) в селе </w:t>
            </w:r>
            <w:proofErr w:type="spellStart"/>
            <w:r w:rsidRPr="00CD5D20">
              <w:rPr>
                <w:rFonts w:ascii="Times New Roman" w:eastAsia="Times New Roman" w:hAnsi="Times New Roman" w:cs="Times New Roman"/>
                <w:color w:val="000000" w:themeColor="text1"/>
                <w:lang w:eastAsia="ru-RU"/>
              </w:rPr>
              <w:fldChar w:fldCharType="begin"/>
            </w:r>
            <w:r w:rsidRPr="00CD5D20">
              <w:rPr>
                <w:rFonts w:ascii="Times New Roman" w:eastAsia="Times New Roman" w:hAnsi="Times New Roman" w:cs="Times New Roman"/>
                <w:color w:val="000000" w:themeColor="text1"/>
                <w:lang w:eastAsia="ru-RU"/>
              </w:rPr>
              <w:instrText xml:space="preserve"> HYPERLINK "https://ru.wikipedia.org/wiki/%D0%A1%D1%83%D0%B3%D1%83%D1%88%D0%BB%D0%B0" \o "Сугушла" </w:instrText>
            </w:r>
            <w:r w:rsidRPr="00CD5D20">
              <w:rPr>
                <w:rFonts w:ascii="Times New Roman" w:eastAsia="Times New Roman" w:hAnsi="Times New Roman" w:cs="Times New Roman"/>
                <w:color w:val="000000" w:themeColor="text1"/>
                <w:lang w:eastAsia="ru-RU"/>
              </w:rPr>
              <w:fldChar w:fldCharType="separate"/>
            </w:r>
            <w:r w:rsidRPr="00CD5D20">
              <w:rPr>
                <w:rFonts w:ascii="Times New Roman" w:eastAsia="Times New Roman" w:hAnsi="Times New Roman" w:cs="Times New Roman"/>
                <w:color w:val="000000" w:themeColor="text1"/>
                <w:lang w:eastAsia="ru-RU"/>
              </w:rPr>
              <w:t>Сугушла</w:t>
            </w:r>
            <w:proofErr w:type="spellEnd"/>
            <w:r w:rsidRPr="00CD5D20">
              <w:rPr>
                <w:rFonts w:ascii="Times New Roman" w:eastAsia="Times New Roman" w:hAnsi="Times New Roman" w:cs="Times New Roman"/>
                <w:color w:val="000000" w:themeColor="text1"/>
                <w:lang w:eastAsia="ru-RU"/>
              </w:rPr>
              <w:fldChar w:fldCharType="end"/>
            </w:r>
            <w:r w:rsidRPr="00CD5D20">
              <w:rPr>
                <w:rFonts w:ascii="Times New Roman" w:eastAsia="Times New Roman" w:hAnsi="Times New Roman" w:cs="Times New Roman"/>
                <w:color w:val="000000" w:themeColor="text1"/>
                <w:lang w:eastAsia="ru-RU"/>
              </w:rPr>
              <w:t>, и в селе </w:t>
            </w:r>
            <w:hyperlink r:id="rId38" w:tooltip="Большое Рыбушкино" w:history="1">
              <w:proofErr w:type="gramStart"/>
              <w:r w:rsidRPr="00CD5D20">
                <w:rPr>
                  <w:rFonts w:ascii="Times New Roman" w:eastAsia="Times New Roman" w:hAnsi="Times New Roman" w:cs="Times New Roman"/>
                  <w:color w:val="000000" w:themeColor="text1"/>
                  <w:lang w:eastAsia="ru-RU"/>
                </w:rPr>
                <w:t>Большое</w:t>
              </w:r>
              <w:proofErr w:type="gramEnd"/>
              <w:r w:rsidRPr="00CD5D20">
                <w:rPr>
                  <w:rFonts w:ascii="Times New Roman" w:eastAsia="Times New Roman" w:hAnsi="Times New Roman" w:cs="Times New Roman"/>
                  <w:color w:val="000000" w:themeColor="text1"/>
                  <w:lang w:eastAsia="ru-RU"/>
                </w:rPr>
                <w:t xml:space="preserve"> </w:t>
              </w:r>
              <w:proofErr w:type="spellStart"/>
              <w:r w:rsidRPr="00CD5D20">
                <w:rPr>
                  <w:rFonts w:ascii="Times New Roman" w:eastAsia="Times New Roman" w:hAnsi="Times New Roman" w:cs="Times New Roman"/>
                  <w:color w:val="000000" w:themeColor="text1"/>
                  <w:lang w:eastAsia="ru-RU"/>
                </w:rPr>
                <w:t>Рыбушкино</w:t>
              </w:r>
              <w:proofErr w:type="spellEnd"/>
            </w:hyperlink>
            <w:r w:rsidRPr="00CD5D20">
              <w:rPr>
                <w:rFonts w:ascii="Times New Roman" w:eastAsia="Times New Roman" w:hAnsi="Times New Roman" w:cs="Times New Roman"/>
                <w:color w:val="000000" w:themeColor="text1"/>
                <w:lang w:eastAsia="ru-RU"/>
              </w:rPr>
              <w:t> (Нижегородская область)</w:t>
            </w:r>
          </w:p>
          <w:p w:rsidR="00CD5D20" w:rsidRPr="00CD5D20" w:rsidRDefault="00CD5D20" w:rsidP="00CD5D20">
            <w:pPr>
              <w:numPr>
                <w:ilvl w:val="0"/>
                <w:numId w:val="6"/>
              </w:numPr>
              <w:shd w:val="clear" w:color="auto" w:fill="FFFFFF"/>
              <w:spacing w:before="100" w:beforeAutospacing="1" w:after="24"/>
              <w:ind w:left="384"/>
              <w:rPr>
                <w:rFonts w:ascii="Times New Roman" w:eastAsia="Times New Roman" w:hAnsi="Times New Roman" w:cs="Times New Roman"/>
                <w:color w:val="000000" w:themeColor="text1"/>
                <w:lang w:eastAsia="ru-RU"/>
              </w:rPr>
            </w:pPr>
            <w:r w:rsidRPr="00CD5D20">
              <w:rPr>
                <w:rFonts w:ascii="Times New Roman" w:eastAsia="Times New Roman" w:hAnsi="Times New Roman" w:cs="Times New Roman"/>
                <w:color w:val="000000" w:themeColor="text1"/>
                <w:lang w:eastAsia="ru-RU"/>
              </w:rPr>
              <w:t>Его именем названы улицы городов </w:t>
            </w:r>
            <w:hyperlink r:id="rId39" w:tooltip="Альметьевск" w:history="1">
              <w:r w:rsidRPr="00CD5D20">
                <w:rPr>
                  <w:rFonts w:ascii="Times New Roman" w:eastAsia="Times New Roman" w:hAnsi="Times New Roman" w:cs="Times New Roman"/>
                  <w:color w:val="000000" w:themeColor="text1"/>
                  <w:lang w:eastAsia="ru-RU"/>
                </w:rPr>
                <w:t>Альметьевска</w:t>
              </w:r>
            </w:hyperlink>
            <w:r w:rsidRPr="00CD5D20">
              <w:rPr>
                <w:rFonts w:ascii="Times New Roman" w:eastAsia="Times New Roman" w:hAnsi="Times New Roman" w:cs="Times New Roman"/>
                <w:color w:val="000000" w:themeColor="text1"/>
                <w:lang w:eastAsia="ru-RU"/>
              </w:rPr>
              <w:t>, Бугульмы, </w:t>
            </w:r>
            <w:hyperlink r:id="rId40" w:tooltip="Лениногорск (Татарстан)" w:history="1">
              <w:r w:rsidRPr="00CD5D20">
                <w:rPr>
                  <w:rFonts w:ascii="Times New Roman" w:eastAsia="Times New Roman" w:hAnsi="Times New Roman" w:cs="Times New Roman"/>
                  <w:color w:val="000000" w:themeColor="text1"/>
                  <w:lang w:eastAsia="ru-RU"/>
                </w:rPr>
                <w:t>Лениногорска</w:t>
              </w:r>
            </w:hyperlink>
            <w:r w:rsidRPr="00CD5D20">
              <w:rPr>
                <w:rFonts w:ascii="Times New Roman" w:eastAsia="Times New Roman" w:hAnsi="Times New Roman" w:cs="Times New Roman"/>
                <w:color w:val="000000" w:themeColor="text1"/>
                <w:lang w:eastAsia="ru-RU"/>
              </w:rPr>
              <w:t> и </w:t>
            </w:r>
            <w:hyperlink r:id="rId41" w:tooltip="Кукмор" w:history="1">
              <w:r w:rsidRPr="00CD5D20">
                <w:rPr>
                  <w:rFonts w:ascii="Times New Roman" w:eastAsia="Times New Roman" w:hAnsi="Times New Roman" w:cs="Times New Roman"/>
                  <w:color w:val="000000" w:themeColor="text1"/>
                  <w:lang w:eastAsia="ru-RU"/>
                </w:rPr>
                <w:t>Кукмора</w:t>
              </w:r>
            </w:hyperlink>
            <w:r w:rsidRPr="00CD5D20">
              <w:rPr>
                <w:rFonts w:ascii="Times New Roman" w:eastAsia="Times New Roman" w:hAnsi="Times New Roman" w:cs="Times New Roman"/>
                <w:color w:val="000000" w:themeColor="text1"/>
                <w:lang w:eastAsia="ru-RU"/>
              </w:rPr>
              <w:t>. Его память увековечена и в </w:t>
            </w:r>
            <w:hyperlink r:id="rId42" w:tooltip="Великолукский район" w:history="1">
              <w:r w:rsidRPr="00CD5D20">
                <w:rPr>
                  <w:rFonts w:ascii="Times New Roman" w:eastAsia="Times New Roman" w:hAnsi="Times New Roman" w:cs="Times New Roman"/>
                  <w:color w:val="000000" w:themeColor="text1"/>
                  <w:lang w:eastAsia="ru-RU"/>
                </w:rPr>
                <w:t>Великолукском районе</w:t>
              </w:r>
            </w:hyperlink>
            <w:r w:rsidRPr="00CD5D20">
              <w:rPr>
                <w:rFonts w:ascii="Times New Roman" w:eastAsia="Times New Roman" w:hAnsi="Times New Roman" w:cs="Times New Roman"/>
                <w:color w:val="000000" w:themeColor="text1"/>
                <w:lang w:eastAsia="ru-RU"/>
              </w:rPr>
              <w:t>.</w:t>
            </w:r>
          </w:p>
          <w:p w:rsidR="005E1F7E" w:rsidRPr="00CD5D20" w:rsidRDefault="00CD5D20" w:rsidP="00CD5D20">
            <w:pPr>
              <w:numPr>
                <w:ilvl w:val="0"/>
                <w:numId w:val="6"/>
              </w:numPr>
              <w:shd w:val="clear" w:color="auto" w:fill="FFFFFF"/>
              <w:spacing w:before="100" w:beforeAutospacing="1" w:after="24"/>
              <w:ind w:left="384"/>
              <w:rPr>
                <w:rFonts w:ascii="Arial" w:eastAsia="Times New Roman" w:hAnsi="Arial" w:cs="Arial"/>
                <w:color w:val="000000" w:themeColor="text1"/>
                <w:sz w:val="21"/>
                <w:szCs w:val="21"/>
                <w:lang w:eastAsia="ru-RU"/>
              </w:rPr>
            </w:pPr>
            <w:r w:rsidRPr="00CD5D20">
              <w:rPr>
                <w:rFonts w:ascii="Times New Roman" w:eastAsia="Times New Roman" w:hAnsi="Times New Roman" w:cs="Times New Roman"/>
                <w:color w:val="000000" w:themeColor="text1"/>
                <w:lang w:eastAsia="ru-RU"/>
              </w:rPr>
              <w:t xml:space="preserve">Музей в д. </w:t>
            </w:r>
            <w:proofErr w:type="spellStart"/>
            <w:r w:rsidRPr="00CD5D20">
              <w:rPr>
                <w:rFonts w:ascii="Times New Roman" w:eastAsia="Times New Roman" w:hAnsi="Times New Roman" w:cs="Times New Roman"/>
                <w:color w:val="000000" w:themeColor="text1"/>
                <w:lang w:eastAsia="ru-RU"/>
              </w:rPr>
              <w:t>Сугушла</w:t>
            </w:r>
            <w:proofErr w:type="spellEnd"/>
            <w:r w:rsidRPr="00CD5D20">
              <w:rPr>
                <w:rFonts w:ascii="Times New Roman" w:eastAsia="Times New Roman" w:hAnsi="Times New Roman" w:cs="Times New Roman"/>
                <w:color w:val="000000" w:themeColor="text1"/>
                <w:lang w:eastAsia="ru-RU"/>
              </w:rPr>
              <w:t xml:space="preserve"> </w:t>
            </w:r>
            <w:proofErr w:type="spellStart"/>
            <w:r w:rsidRPr="00CD5D20">
              <w:rPr>
                <w:rFonts w:ascii="Times New Roman" w:eastAsia="Times New Roman" w:hAnsi="Times New Roman" w:cs="Times New Roman"/>
                <w:color w:val="000000" w:themeColor="text1"/>
                <w:lang w:eastAsia="ru-RU"/>
              </w:rPr>
              <w:t>Бугульминского</w:t>
            </w:r>
            <w:proofErr w:type="spellEnd"/>
            <w:r w:rsidRPr="00CD5D20">
              <w:rPr>
                <w:rFonts w:ascii="Times New Roman" w:eastAsia="Times New Roman" w:hAnsi="Times New Roman" w:cs="Times New Roman"/>
                <w:color w:val="000000" w:themeColor="text1"/>
                <w:lang w:eastAsia="ru-RU"/>
              </w:rPr>
              <w:t xml:space="preserve"> района.</w:t>
            </w:r>
          </w:p>
        </w:tc>
        <w:tc>
          <w:tcPr>
            <w:tcW w:w="8222" w:type="dxa"/>
          </w:tcPr>
          <w:p w:rsidR="004A50E0" w:rsidRDefault="004A50E0" w:rsidP="000E7490">
            <w:pPr>
              <w:jc w:val="center"/>
              <w:rPr>
                <w:b/>
                <w:noProof/>
                <w:lang w:eastAsia="ru-RU"/>
              </w:rPr>
            </w:pPr>
          </w:p>
          <w:p w:rsidR="005E1F7E" w:rsidRDefault="000E7490" w:rsidP="000E7490">
            <w:pPr>
              <w:jc w:val="center"/>
              <w:rPr>
                <w:b/>
                <w:noProof/>
                <w:lang w:eastAsia="ru-RU"/>
              </w:rPr>
            </w:pPr>
            <w:r>
              <w:rPr>
                <w:noProof/>
                <w:lang w:eastAsia="ru-RU"/>
              </w:rPr>
              <w:drawing>
                <wp:inline distT="0" distB="0" distL="0" distR="0" wp14:anchorId="2669F038" wp14:editId="49315468">
                  <wp:extent cx="2514600" cy="3349440"/>
                  <wp:effectExtent l="0" t="0" r="0"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578955" cy="3435161"/>
                          </a:xfrm>
                          <a:prstGeom prst="rect">
                            <a:avLst/>
                          </a:prstGeom>
                          <a:noFill/>
                          <a:ln>
                            <a:noFill/>
                          </a:ln>
                        </pic:spPr>
                      </pic:pic>
                    </a:graphicData>
                  </a:graphic>
                </wp:inline>
              </w:drawing>
            </w:r>
          </w:p>
          <w:p w:rsidR="005E1F7E" w:rsidRDefault="005E1F7E" w:rsidP="00185C47">
            <w:pPr>
              <w:jc w:val="center"/>
              <w:rPr>
                <w:b/>
                <w:noProof/>
                <w:lang w:eastAsia="ru-RU"/>
              </w:rPr>
            </w:pPr>
          </w:p>
        </w:tc>
      </w:tr>
      <w:tr w:rsidR="005E1F7E" w:rsidTr="004A50E0">
        <w:trPr>
          <w:trHeight w:val="3352"/>
        </w:trPr>
        <w:tc>
          <w:tcPr>
            <w:tcW w:w="959" w:type="dxa"/>
          </w:tcPr>
          <w:p w:rsidR="005E1F7E" w:rsidRPr="00ED0F24" w:rsidRDefault="005E1F7E" w:rsidP="00185C47">
            <w:pPr>
              <w:jc w:val="center"/>
              <w:rPr>
                <w:rFonts w:ascii="Times New Roman" w:hAnsi="Times New Roman" w:cs="Times New Roman"/>
                <w:b/>
              </w:rPr>
            </w:pPr>
            <w:r w:rsidRPr="00ED0F24">
              <w:rPr>
                <w:rFonts w:ascii="Times New Roman" w:hAnsi="Times New Roman" w:cs="Times New Roman"/>
                <w:b/>
              </w:rPr>
              <w:t>8</w:t>
            </w:r>
          </w:p>
        </w:tc>
        <w:tc>
          <w:tcPr>
            <w:tcW w:w="5528" w:type="dxa"/>
          </w:tcPr>
          <w:p w:rsidR="005E1F7E" w:rsidRPr="00ED0F24" w:rsidRDefault="005E1F7E" w:rsidP="00917BAC">
            <w:pPr>
              <w:jc w:val="center"/>
              <w:rPr>
                <w:rFonts w:ascii="Times New Roman" w:hAnsi="Times New Roman" w:cs="Times New Roman"/>
                <w:color w:val="000000" w:themeColor="text1"/>
              </w:rPr>
            </w:pPr>
          </w:p>
          <w:p w:rsidR="00CD5D20" w:rsidRDefault="00CD5D20" w:rsidP="00CD5D20">
            <w:pPr>
              <w:ind w:hanging="993"/>
              <w:jc w:val="center"/>
              <w:rPr>
                <w:rFonts w:ascii="Times New Roman" w:hAnsi="Times New Roman" w:cs="Times New Roman"/>
                <w:color w:val="000000" w:themeColor="text1"/>
              </w:rPr>
            </w:pPr>
            <w:r>
              <w:rPr>
                <w:rFonts w:ascii="Times New Roman" w:hAnsi="Times New Roman" w:cs="Times New Roman"/>
                <w:color w:val="000000" w:themeColor="text1"/>
              </w:rPr>
              <w:t xml:space="preserve">                  </w:t>
            </w:r>
            <w:proofErr w:type="spellStart"/>
            <w:r w:rsidR="00ED0F24">
              <w:rPr>
                <w:rFonts w:ascii="Times New Roman" w:hAnsi="Times New Roman" w:cs="Times New Roman"/>
                <w:color w:val="000000" w:themeColor="text1"/>
              </w:rPr>
              <w:t>Маг</w:t>
            </w:r>
            <w:r w:rsidR="00ED0F24" w:rsidRPr="00ED0F24">
              <w:rPr>
                <w:rFonts w:ascii="Times New Roman" w:hAnsi="Times New Roman" w:cs="Times New Roman"/>
                <w:color w:val="000000" w:themeColor="text1"/>
              </w:rPr>
              <w:t>уба</w:t>
            </w:r>
            <w:proofErr w:type="spellEnd"/>
            <w:r w:rsidR="00ED0F24" w:rsidRPr="00ED0F24">
              <w:rPr>
                <w:rFonts w:ascii="Times New Roman" w:hAnsi="Times New Roman" w:cs="Times New Roman"/>
                <w:color w:val="000000" w:themeColor="text1"/>
              </w:rPr>
              <w:t xml:space="preserve"> </w:t>
            </w:r>
            <w:proofErr w:type="spellStart"/>
            <w:r w:rsidR="00ED0F24" w:rsidRPr="00ED0F24">
              <w:rPr>
                <w:rFonts w:ascii="Times New Roman" w:hAnsi="Times New Roman" w:cs="Times New Roman"/>
                <w:color w:val="000000" w:themeColor="text1"/>
              </w:rPr>
              <w:t>Гусейновна</w:t>
            </w:r>
            <w:proofErr w:type="spellEnd"/>
            <w:r w:rsidR="00ED0F24" w:rsidRPr="00ED0F24">
              <w:rPr>
                <w:rFonts w:ascii="Times New Roman" w:hAnsi="Times New Roman" w:cs="Times New Roman"/>
                <w:color w:val="000000" w:themeColor="text1"/>
              </w:rPr>
              <w:t xml:space="preserve"> </w:t>
            </w:r>
            <w:proofErr w:type="spellStart"/>
            <w:r w:rsidR="00ED0F24" w:rsidRPr="00ED0F24">
              <w:rPr>
                <w:rFonts w:ascii="Times New Roman" w:hAnsi="Times New Roman" w:cs="Times New Roman"/>
                <w:color w:val="000000" w:themeColor="text1"/>
              </w:rPr>
              <w:t>Сыртланова</w:t>
            </w:r>
            <w:proofErr w:type="spellEnd"/>
          </w:p>
          <w:p w:rsidR="00CD5D20" w:rsidRPr="00CD5D20" w:rsidRDefault="00CD5D20" w:rsidP="00CD5D20">
            <w:pPr>
              <w:ind w:hanging="993"/>
              <w:jc w:val="center"/>
              <w:rPr>
                <w:rFonts w:ascii="Times New Roman" w:hAnsi="Times New Roman" w:cs="Times New Roman"/>
                <w:color w:val="000000" w:themeColor="text1"/>
                <w:sz w:val="32"/>
                <w:szCs w:val="32"/>
              </w:rPr>
            </w:pPr>
            <w:r>
              <w:rPr>
                <w:rFonts w:ascii="Times New Roman" w:hAnsi="Times New Roman" w:cs="Times New Roman"/>
                <w:color w:val="000000" w:themeColor="text1"/>
              </w:rPr>
              <w:t xml:space="preserve">                    </w:t>
            </w:r>
            <w:r w:rsidRPr="00CD5D20">
              <w:rPr>
                <w:rFonts w:ascii="Times New Roman" w:hAnsi="Times New Roman" w:cs="Times New Roman"/>
                <w:color w:val="000000" w:themeColor="text1"/>
              </w:rPr>
              <w:t>(15</w:t>
            </w:r>
            <w:r w:rsidRPr="00CD5D20">
              <w:rPr>
                <w:rFonts w:ascii="Times New Roman" w:hAnsi="Times New Roman" w:cs="Times New Roman"/>
                <w:color w:val="000000" w:themeColor="text1"/>
                <w:sz w:val="32"/>
                <w:szCs w:val="32"/>
              </w:rPr>
              <w:t xml:space="preserve"> </w:t>
            </w:r>
            <w:r w:rsidRPr="00CD5D20">
              <w:rPr>
                <w:rFonts w:ascii="Times New Roman" w:hAnsi="Times New Roman" w:cs="Times New Roman"/>
                <w:color w:val="000000" w:themeColor="text1"/>
              </w:rPr>
              <w:t>июля 1912-1 октября 1971)</w:t>
            </w:r>
          </w:p>
          <w:p w:rsidR="00ED0F24" w:rsidRDefault="00ED0F24" w:rsidP="00CD5D20">
            <w:pPr>
              <w:jc w:val="center"/>
              <w:rPr>
                <w:rFonts w:ascii="Times New Roman" w:hAnsi="Times New Roman" w:cs="Times New Roman"/>
                <w:color w:val="000000" w:themeColor="text1"/>
                <w:shd w:val="clear" w:color="auto" w:fill="FFFFFF"/>
              </w:rPr>
            </w:pPr>
            <w:r w:rsidRPr="00ED0F24">
              <w:rPr>
                <w:rFonts w:ascii="Times New Roman" w:hAnsi="Times New Roman" w:cs="Times New Roman"/>
                <w:color w:val="000000" w:themeColor="text1"/>
                <w:shd w:val="clear" w:color="auto" w:fill="FFFFFF"/>
              </w:rPr>
              <w:t>Гвардии старший лейтенант, заместитель командира эскадрильи 46-го гвардейского Таманского женского авиационного полка ночных бомбардировщиков. Герой Советского Союза.</w:t>
            </w:r>
          </w:p>
          <w:p w:rsidR="00CD5D20" w:rsidRPr="00CD5D20" w:rsidRDefault="00CD5D20" w:rsidP="00CD5D20">
            <w:pPr>
              <w:numPr>
                <w:ilvl w:val="0"/>
                <w:numId w:val="7"/>
              </w:numPr>
              <w:shd w:val="clear" w:color="auto" w:fill="FFFFFF"/>
              <w:spacing w:before="100" w:beforeAutospacing="1" w:after="24"/>
              <w:ind w:left="384"/>
              <w:rPr>
                <w:rFonts w:ascii="Times New Roman" w:eastAsia="Times New Roman" w:hAnsi="Times New Roman" w:cs="Times New Roman"/>
                <w:color w:val="000000" w:themeColor="text1"/>
                <w:lang w:eastAsia="ru-RU"/>
              </w:rPr>
            </w:pPr>
            <w:r w:rsidRPr="00CD5D20">
              <w:rPr>
                <w:rFonts w:ascii="Times New Roman" w:eastAsia="Times New Roman" w:hAnsi="Times New Roman" w:cs="Times New Roman"/>
                <w:color w:val="000000" w:themeColor="text1"/>
                <w:lang w:eastAsia="ru-RU"/>
              </w:rPr>
              <w:t>Имя М. Г. </w:t>
            </w:r>
            <w:proofErr w:type="spellStart"/>
            <w:r w:rsidRPr="00CD5D20">
              <w:rPr>
                <w:rFonts w:ascii="Times New Roman" w:eastAsia="Times New Roman" w:hAnsi="Times New Roman" w:cs="Times New Roman"/>
                <w:color w:val="000000" w:themeColor="text1"/>
                <w:lang w:eastAsia="ru-RU"/>
              </w:rPr>
              <w:t>Сыртлановой</w:t>
            </w:r>
            <w:proofErr w:type="spellEnd"/>
            <w:r w:rsidRPr="00CD5D20">
              <w:rPr>
                <w:rFonts w:ascii="Times New Roman" w:eastAsia="Times New Roman" w:hAnsi="Times New Roman" w:cs="Times New Roman"/>
                <w:color w:val="000000" w:themeColor="text1"/>
                <w:lang w:eastAsia="ru-RU"/>
              </w:rPr>
              <w:t xml:space="preserve"> носят </w:t>
            </w:r>
            <w:hyperlink r:id="rId44" w:tooltip="Улица Сыртлановой (Казань)" w:history="1">
              <w:r w:rsidRPr="00CD5D20">
                <w:rPr>
                  <w:rFonts w:ascii="Times New Roman" w:eastAsia="Times New Roman" w:hAnsi="Times New Roman" w:cs="Times New Roman"/>
                  <w:color w:val="000000" w:themeColor="text1"/>
                  <w:lang w:eastAsia="ru-RU"/>
                </w:rPr>
                <w:t>улица</w:t>
              </w:r>
            </w:hyperlink>
            <w:hyperlink r:id="rId45" w:anchor="cite_note-autogenerated1-10" w:history="1">
              <w:r w:rsidRPr="00CD5D20">
                <w:rPr>
                  <w:rFonts w:ascii="Times New Roman" w:eastAsia="Times New Roman" w:hAnsi="Times New Roman" w:cs="Times New Roman"/>
                  <w:color w:val="000000" w:themeColor="text1"/>
                  <w:vertAlign w:val="superscript"/>
                  <w:lang w:eastAsia="ru-RU"/>
                </w:rPr>
                <w:t>[10]</w:t>
              </w:r>
            </w:hyperlink>
            <w:r w:rsidRPr="00CD5D20">
              <w:rPr>
                <w:rFonts w:ascii="Times New Roman" w:eastAsia="Times New Roman" w:hAnsi="Times New Roman" w:cs="Times New Roman"/>
                <w:color w:val="000000" w:themeColor="text1"/>
                <w:lang w:eastAsia="ru-RU"/>
              </w:rPr>
              <w:t xml:space="preserve"> и казанская гимназия № 52. В гимназии существует музей имени </w:t>
            </w:r>
            <w:proofErr w:type="spellStart"/>
            <w:r w:rsidRPr="00CD5D20">
              <w:rPr>
                <w:rFonts w:ascii="Times New Roman" w:eastAsia="Times New Roman" w:hAnsi="Times New Roman" w:cs="Times New Roman"/>
                <w:color w:val="000000" w:themeColor="text1"/>
                <w:lang w:eastAsia="ru-RU"/>
              </w:rPr>
              <w:t>Магубы</w:t>
            </w:r>
            <w:proofErr w:type="spellEnd"/>
            <w:r w:rsidRPr="00CD5D20">
              <w:rPr>
                <w:rFonts w:ascii="Times New Roman" w:eastAsia="Times New Roman" w:hAnsi="Times New Roman" w:cs="Times New Roman"/>
                <w:color w:val="000000" w:themeColor="text1"/>
                <w:lang w:eastAsia="ru-RU"/>
              </w:rPr>
              <w:t xml:space="preserve"> </w:t>
            </w:r>
            <w:proofErr w:type="spellStart"/>
            <w:r w:rsidRPr="00CD5D20">
              <w:rPr>
                <w:rFonts w:ascii="Times New Roman" w:eastAsia="Times New Roman" w:hAnsi="Times New Roman" w:cs="Times New Roman"/>
                <w:color w:val="000000" w:themeColor="text1"/>
                <w:lang w:eastAsia="ru-RU"/>
              </w:rPr>
              <w:t>Сыртлановой</w:t>
            </w:r>
            <w:proofErr w:type="spellEnd"/>
            <w:r w:rsidRPr="00CD5D20">
              <w:rPr>
                <w:rFonts w:ascii="Times New Roman" w:eastAsia="Times New Roman" w:hAnsi="Times New Roman" w:cs="Times New Roman"/>
                <w:color w:val="000000" w:themeColor="text1"/>
                <w:lang w:eastAsia="ru-RU"/>
              </w:rPr>
              <w:t>, где выставлены её личные вещи.</w:t>
            </w:r>
            <w:hyperlink r:id="rId46" w:anchor="cite_note-11" w:history="1">
              <w:r w:rsidRPr="00CD5D20">
                <w:rPr>
                  <w:rFonts w:ascii="Times New Roman" w:eastAsia="Times New Roman" w:hAnsi="Times New Roman" w:cs="Times New Roman"/>
                  <w:color w:val="000000" w:themeColor="text1"/>
                  <w:vertAlign w:val="superscript"/>
                  <w:lang w:eastAsia="ru-RU"/>
                </w:rPr>
                <w:t>[11]</w:t>
              </w:r>
            </w:hyperlink>
            <w:r w:rsidRPr="00CD5D20">
              <w:rPr>
                <w:rFonts w:ascii="Times New Roman" w:eastAsia="Times New Roman" w:hAnsi="Times New Roman" w:cs="Times New Roman"/>
                <w:color w:val="000000" w:themeColor="text1"/>
                <w:lang w:eastAsia="ru-RU"/>
              </w:rPr>
              <w:t>. Во дворе гимназии поставлен памятник Героине.</w:t>
            </w:r>
          </w:p>
          <w:p w:rsidR="005E1F7E" w:rsidRPr="00CD5D20" w:rsidRDefault="00CD5D20" w:rsidP="00CD5D20">
            <w:pPr>
              <w:numPr>
                <w:ilvl w:val="0"/>
                <w:numId w:val="7"/>
              </w:numPr>
              <w:shd w:val="clear" w:color="auto" w:fill="FFFFFF"/>
              <w:spacing w:before="100" w:beforeAutospacing="1" w:after="24"/>
              <w:ind w:left="384"/>
              <w:rPr>
                <w:rFonts w:ascii="Times New Roman" w:eastAsia="Times New Roman" w:hAnsi="Times New Roman" w:cs="Times New Roman"/>
                <w:color w:val="000000" w:themeColor="text1"/>
                <w:lang w:eastAsia="ru-RU"/>
              </w:rPr>
            </w:pPr>
            <w:r w:rsidRPr="00CD5D20">
              <w:rPr>
                <w:rFonts w:ascii="Times New Roman" w:eastAsia="Times New Roman" w:hAnsi="Times New Roman" w:cs="Times New Roman"/>
                <w:color w:val="000000" w:themeColor="text1"/>
                <w:lang w:eastAsia="ru-RU"/>
              </w:rPr>
              <w:t>На доме № 1 по улице Искра в </w:t>
            </w:r>
            <w:hyperlink r:id="rId47" w:tooltip="Казань" w:history="1">
              <w:r w:rsidRPr="00CD5D20">
                <w:rPr>
                  <w:rFonts w:ascii="Times New Roman" w:eastAsia="Times New Roman" w:hAnsi="Times New Roman" w:cs="Times New Roman"/>
                  <w:color w:val="000000" w:themeColor="text1"/>
                  <w:lang w:eastAsia="ru-RU"/>
                </w:rPr>
                <w:t>Казани</w:t>
              </w:r>
            </w:hyperlink>
            <w:r w:rsidRPr="00CD5D20">
              <w:rPr>
                <w:rFonts w:ascii="Times New Roman" w:eastAsia="Times New Roman" w:hAnsi="Times New Roman" w:cs="Times New Roman"/>
                <w:color w:val="000000" w:themeColor="text1"/>
                <w:lang w:eastAsia="ru-RU"/>
              </w:rPr>
              <w:t>, где М. Г. </w:t>
            </w:r>
            <w:proofErr w:type="spellStart"/>
            <w:r w:rsidRPr="00CD5D20">
              <w:rPr>
                <w:rFonts w:ascii="Times New Roman" w:eastAsia="Times New Roman" w:hAnsi="Times New Roman" w:cs="Times New Roman"/>
                <w:color w:val="000000" w:themeColor="text1"/>
                <w:lang w:eastAsia="ru-RU"/>
              </w:rPr>
              <w:t>Сыртланова</w:t>
            </w:r>
            <w:proofErr w:type="spellEnd"/>
            <w:r w:rsidRPr="00CD5D20">
              <w:rPr>
                <w:rFonts w:ascii="Times New Roman" w:eastAsia="Times New Roman" w:hAnsi="Times New Roman" w:cs="Times New Roman"/>
                <w:color w:val="000000" w:themeColor="text1"/>
                <w:lang w:eastAsia="ru-RU"/>
              </w:rPr>
              <w:t xml:space="preserve"> жила с 1956 по 1971 годы, размещена памятная доска.</w:t>
            </w:r>
          </w:p>
        </w:tc>
        <w:tc>
          <w:tcPr>
            <w:tcW w:w="8222" w:type="dxa"/>
          </w:tcPr>
          <w:p w:rsidR="004A50E0" w:rsidRDefault="004A50E0" w:rsidP="00C652B6">
            <w:pPr>
              <w:jc w:val="center"/>
              <w:rPr>
                <w:b/>
                <w:noProof/>
                <w:lang w:eastAsia="ru-RU"/>
              </w:rPr>
            </w:pPr>
          </w:p>
          <w:p w:rsidR="005E1F7E" w:rsidRDefault="000E7490" w:rsidP="00C652B6">
            <w:pPr>
              <w:jc w:val="center"/>
              <w:rPr>
                <w:b/>
                <w:noProof/>
                <w:lang w:eastAsia="ru-RU"/>
              </w:rPr>
            </w:pPr>
            <w:r>
              <w:rPr>
                <w:noProof/>
                <w:lang w:eastAsia="ru-RU"/>
              </w:rPr>
              <w:lastRenderedPageBreak/>
              <w:drawing>
                <wp:inline distT="0" distB="0" distL="0" distR="0" wp14:anchorId="3D3656C4" wp14:editId="68AB7F22">
                  <wp:extent cx="3270559" cy="2453127"/>
                  <wp:effectExtent l="8572"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rot="5400000">
                            <a:off x="0" y="0"/>
                            <a:ext cx="3331280" cy="2498672"/>
                          </a:xfrm>
                          <a:prstGeom prst="rect">
                            <a:avLst/>
                          </a:prstGeom>
                          <a:noFill/>
                          <a:ln>
                            <a:noFill/>
                          </a:ln>
                        </pic:spPr>
                      </pic:pic>
                    </a:graphicData>
                  </a:graphic>
                </wp:inline>
              </w:drawing>
            </w:r>
          </w:p>
          <w:p w:rsidR="008B33AE" w:rsidRDefault="008B33AE" w:rsidP="00C652B6">
            <w:pPr>
              <w:jc w:val="center"/>
              <w:rPr>
                <w:b/>
                <w:noProof/>
                <w:lang w:eastAsia="ru-RU"/>
              </w:rPr>
            </w:pPr>
          </w:p>
        </w:tc>
      </w:tr>
      <w:tr w:rsidR="005E1F7E" w:rsidTr="004A50E0">
        <w:tc>
          <w:tcPr>
            <w:tcW w:w="959" w:type="dxa"/>
          </w:tcPr>
          <w:p w:rsidR="005E1F7E" w:rsidRDefault="005E1F7E" w:rsidP="00185C47">
            <w:pPr>
              <w:jc w:val="center"/>
              <w:rPr>
                <w:rFonts w:ascii="Times New Roman" w:hAnsi="Times New Roman" w:cs="Times New Roman"/>
                <w:b/>
              </w:rPr>
            </w:pPr>
            <w:r>
              <w:rPr>
                <w:rFonts w:ascii="Times New Roman" w:hAnsi="Times New Roman" w:cs="Times New Roman"/>
                <w:b/>
              </w:rPr>
              <w:lastRenderedPageBreak/>
              <w:t>9</w:t>
            </w:r>
          </w:p>
        </w:tc>
        <w:tc>
          <w:tcPr>
            <w:tcW w:w="5528" w:type="dxa"/>
          </w:tcPr>
          <w:p w:rsidR="008B33AE" w:rsidRDefault="008B33AE" w:rsidP="00CD5D20">
            <w:pPr>
              <w:pStyle w:val="just"/>
              <w:jc w:val="center"/>
              <w:rPr>
                <w:color w:val="000000" w:themeColor="text1"/>
                <w:kern w:val="36"/>
                <w:sz w:val="22"/>
                <w:szCs w:val="22"/>
              </w:rPr>
            </w:pPr>
          </w:p>
          <w:p w:rsidR="008B33AE" w:rsidRDefault="00ED0F24" w:rsidP="00CD5D20">
            <w:pPr>
              <w:pStyle w:val="just"/>
              <w:jc w:val="center"/>
              <w:rPr>
                <w:color w:val="000000" w:themeColor="text1"/>
                <w:kern w:val="36"/>
                <w:sz w:val="22"/>
                <w:szCs w:val="22"/>
              </w:rPr>
            </w:pPr>
            <w:proofErr w:type="spellStart"/>
            <w:r w:rsidRPr="00ED0F24">
              <w:rPr>
                <w:color w:val="000000" w:themeColor="text1"/>
                <w:kern w:val="36"/>
                <w:sz w:val="22"/>
                <w:szCs w:val="22"/>
              </w:rPr>
              <w:t>Фаткулин</w:t>
            </w:r>
            <w:proofErr w:type="spellEnd"/>
            <w:r w:rsidRPr="00ED0F24">
              <w:rPr>
                <w:color w:val="000000" w:themeColor="text1"/>
                <w:kern w:val="36"/>
                <w:sz w:val="22"/>
                <w:szCs w:val="22"/>
              </w:rPr>
              <w:t xml:space="preserve"> </w:t>
            </w:r>
            <w:proofErr w:type="spellStart"/>
            <w:r w:rsidRPr="00ED0F24">
              <w:rPr>
                <w:color w:val="000000" w:themeColor="text1"/>
                <w:kern w:val="36"/>
                <w:sz w:val="22"/>
                <w:szCs w:val="22"/>
              </w:rPr>
              <w:t>Фарит</w:t>
            </w:r>
            <w:proofErr w:type="spellEnd"/>
            <w:r w:rsidRPr="00ED0F24">
              <w:rPr>
                <w:color w:val="000000" w:themeColor="text1"/>
                <w:kern w:val="36"/>
                <w:sz w:val="22"/>
                <w:szCs w:val="22"/>
              </w:rPr>
              <w:t xml:space="preserve"> </w:t>
            </w:r>
            <w:proofErr w:type="spellStart"/>
            <w:r w:rsidRPr="00ED0F24">
              <w:rPr>
                <w:color w:val="000000" w:themeColor="text1"/>
                <w:kern w:val="36"/>
                <w:sz w:val="22"/>
                <w:szCs w:val="22"/>
              </w:rPr>
              <w:t>Мухаметзянович</w:t>
            </w:r>
            <w:proofErr w:type="spellEnd"/>
            <w:r w:rsidR="00CD5D20">
              <w:rPr>
                <w:color w:val="000000" w:themeColor="text1"/>
                <w:kern w:val="36"/>
                <w:sz w:val="22"/>
                <w:szCs w:val="22"/>
              </w:rPr>
              <w:t xml:space="preserve"> </w:t>
            </w:r>
            <w:r w:rsidR="004B131A">
              <w:rPr>
                <w:color w:val="000000" w:themeColor="text1"/>
                <w:kern w:val="36"/>
                <w:sz w:val="22"/>
                <w:szCs w:val="22"/>
              </w:rPr>
              <w:t xml:space="preserve">      </w:t>
            </w:r>
          </w:p>
          <w:p w:rsidR="008B33AE" w:rsidRDefault="004B131A" w:rsidP="00CD5D20">
            <w:pPr>
              <w:pStyle w:val="just"/>
              <w:jc w:val="center"/>
              <w:rPr>
                <w:color w:val="000000" w:themeColor="text1"/>
                <w:kern w:val="36"/>
                <w:sz w:val="22"/>
                <w:szCs w:val="22"/>
              </w:rPr>
            </w:pPr>
            <w:r>
              <w:rPr>
                <w:color w:val="000000" w:themeColor="text1"/>
                <w:kern w:val="36"/>
                <w:sz w:val="22"/>
                <w:szCs w:val="22"/>
              </w:rPr>
              <w:t xml:space="preserve">      </w:t>
            </w:r>
            <w:r w:rsidR="00CD5D20">
              <w:rPr>
                <w:color w:val="000000" w:themeColor="text1"/>
                <w:kern w:val="36"/>
                <w:sz w:val="22"/>
                <w:szCs w:val="22"/>
              </w:rPr>
              <w:t xml:space="preserve">(17 марта 1914-27 июля 1942)   </w:t>
            </w:r>
          </w:p>
          <w:p w:rsidR="00ED0F24" w:rsidRDefault="00CD5D20" w:rsidP="00CD5D20">
            <w:pPr>
              <w:pStyle w:val="just"/>
              <w:jc w:val="center"/>
              <w:rPr>
                <w:color w:val="000000" w:themeColor="text1"/>
                <w:sz w:val="22"/>
                <w:szCs w:val="22"/>
                <w:shd w:val="clear" w:color="auto" w:fill="FFFFFF"/>
              </w:rPr>
            </w:pPr>
            <w:r>
              <w:rPr>
                <w:color w:val="000000" w:themeColor="text1"/>
                <w:kern w:val="36"/>
                <w:sz w:val="22"/>
                <w:szCs w:val="22"/>
              </w:rPr>
              <w:t xml:space="preserve">  </w:t>
            </w:r>
            <w:r w:rsidR="00ED0F24" w:rsidRPr="00ED0F24">
              <w:rPr>
                <w:color w:val="000000" w:themeColor="text1"/>
                <w:sz w:val="22"/>
                <w:szCs w:val="22"/>
                <w:shd w:val="clear" w:color="auto" w:fill="FFFFFF"/>
              </w:rPr>
              <w:t>Лётчик-ас, участник советско-финской и Великой Отечественной войн, командир полка, майор. Герой Советского Союза.</w:t>
            </w:r>
          </w:p>
          <w:p w:rsidR="004B131A" w:rsidRPr="004B131A" w:rsidRDefault="004B131A" w:rsidP="004B131A">
            <w:pPr>
              <w:pStyle w:val="just"/>
              <w:numPr>
                <w:ilvl w:val="0"/>
                <w:numId w:val="8"/>
              </w:numPr>
              <w:rPr>
                <w:color w:val="000000" w:themeColor="text1"/>
                <w:sz w:val="22"/>
                <w:szCs w:val="22"/>
                <w:shd w:val="clear" w:color="auto" w:fill="FFFFFF"/>
              </w:rPr>
            </w:pPr>
            <w:r w:rsidRPr="004B131A">
              <w:rPr>
                <w:color w:val="222222"/>
                <w:sz w:val="22"/>
                <w:szCs w:val="22"/>
                <w:shd w:val="clear" w:color="auto" w:fill="FFFFFF"/>
              </w:rPr>
              <w:t>Именем Героя названа улица в городе Казани.</w:t>
            </w:r>
          </w:p>
          <w:p w:rsidR="00CD5D20" w:rsidRPr="00CD5D20" w:rsidRDefault="00CD5D20" w:rsidP="00CD5D20">
            <w:pPr>
              <w:pStyle w:val="just"/>
              <w:jc w:val="center"/>
              <w:rPr>
                <w:color w:val="000000" w:themeColor="text1"/>
                <w:kern w:val="36"/>
                <w:sz w:val="22"/>
                <w:szCs w:val="22"/>
              </w:rPr>
            </w:pPr>
          </w:p>
          <w:p w:rsidR="005E1F7E" w:rsidRPr="00ED0F24" w:rsidRDefault="005E1F7E" w:rsidP="00CD5D20">
            <w:pPr>
              <w:jc w:val="center"/>
              <w:rPr>
                <w:rFonts w:ascii="Times New Roman" w:hAnsi="Times New Roman" w:cs="Times New Roman"/>
                <w:color w:val="000000" w:themeColor="text1"/>
              </w:rPr>
            </w:pPr>
            <w:r w:rsidRPr="00ED0F24">
              <w:rPr>
                <w:rFonts w:ascii="Times New Roman" w:hAnsi="Times New Roman" w:cs="Times New Roman"/>
                <w:color w:val="000000" w:themeColor="text1"/>
              </w:rPr>
              <w:t xml:space="preserve"> </w:t>
            </w:r>
          </w:p>
        </w:tc>
        <w:tc>
          <w:tcPr>
            <w:tcW w:w="8222" w:type="dxa"/>
          </w:tcPr>
          <w:p w:rsidR="005E1F7E" w:rsidRDefault="005E1F7E" w:rsidP="00ED7B57">
            <w:pPr>
              <w:rPr>
                <w:lang w:eastAsia="ru-RU"/>
              </w:rPr>
            </w:pPr>
          </w:p>
          <w:p w:rsidR="005E1F7E" w:rsidRDefault="00C652B6" w:rsidP="00C652B6">
            <w:pPr>
              <w:tabs>
                <w:tab w:val="left" w:pos="4545"/>
              </w:tabs>
              <w:jc w:val="center"/>
              <w:rPr>
                <w:lang w:eastAsia="ru-RU"/>
              </w:rPr>
            </w:pPr>
            <w:r>
              <w:rPr>
                <w:noProof/>
                <w:lang w:eastAsia="ru-RU"/>
              </w:rPr>
              <w:drawing>
                <wp:inline distT="0" distB="0" distL="0" distR="0" wp14:anchorId="7E6B2E71" wp14:editId="70E1B24A">
                  <wp:extent cx="2419350" cy="32225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477544" cy="3300089"/>
                          </a:xfrm>
                          <a:prstGeom prst="rect">
                            <a:avLst/>
                          </a:prstGeom>
                          <a:noFill/>
                          <a:ln>
                            <a:noFill/>
                          </a:ln>
                        </pic:spPr>
                      </pic:pic>
                    </a:graphicData>
                  </a:graphic>
                </wp:inline>
              </w:drawing>
            </w:r>
          </w:p>
          <w:p w:rsidR="004A50E0" w:rsidRDefault="004A50E0" w:rsidP="004A50E0">
            <w:pPr>
              <w:tabs>
                <w:tab w:val="left" w:pos="4545"/>
              </w:tabs>
              <w:rPr>
                <w:lang w:eastAsia="ru-RU"/>
              </w:rPr>
            </w:pPr>
          </w:p>
          <w:p w:rsidR="004A50E0" w:rsidRPr="00C652B6" w:rsidRDefault="004A50E0" w:rsidP="00C652B6">
            <w:pPr>
              <w:tabs>
                <w:tab w:val="left" w:pos="4545"/>
              </w:tabs>
              <w:jc w:val="center"/>
              <w:rPr>
                <w:lang w:eastAsia="ru-RU"/>
              </w:rPr>
            </w:pPr>
          </w:p>
        </w:tc>
      </w:tr>
      <w:tr w:rsidR="005E1F7E" w:rsidTr="004A50E0">
        <w:tc>
          <w:tcPr>
            <w:tcW w:w="959" w:type="dxa"/>
          </w:tcPr>
          <w:p w:rsidR="005E1F7E" w:rsidRDefault="005E1F7E" w:rsidP="00185C47">
            <w:pPr>
              <w:jc w:val="center"/>
              <w:rPr>
                <w:rFonts w:ascii="Times New Roman" w:hAnsi="Times New Roman" w:cs="Times New Roman"/>
                <w:b/>
              </w:rPr>
            </w:pPr>
            <w:r>
              <w:rPr>
                <w:rFonts w:ascii="Times New Roman" w:hAnsi="Times New Roman" w:cs="Times New Roman"/>
                <w:b/>
              </w:rPr>
              <w:lastRenderedPageBreak/>
              <w:t>10</w:t>
            </w:r>
          </w:p>
        </w:tc>
        <w:tc>
          <w:tcPr>
            <w:tcW w:w="5528" w:type="dxa"/>
          </w:tcPr>
          <w:p w:rsidR="008B33AE" w:rsidRDefault="008B33AE" w:rsidP="004B131A">
            <w:pPr>
              <w:jc w:val="center"/>
              <w:rPr>
                <w:rFonts w:ascii="Times New Roman" w:eastAsia="Times New Roman" w:hAnsi="Times New Roman" w:cs="Times New Roman"/>
                <w:bCs/>
                <w:color w:val="333333"/>
                <w:lang w:eastAsia="ru-RU"/>
              </w:rPr>
            </w:pPr>
          </w:p>
          <w:p w:rsidR="00ED0F24" w:rsidRDefault="00ED0F24" w:rsidP="004B131A">
            <w:pPr>
              <w:jc w:val="center"/>
              <w:rPr>
                <w:rFonts w:ascii="Times New Roman" w:eastAsia="Times New Roman" w:hAnsi="Times New Roman" w:cs="Times New Roman"/>
                <w:bCs/>
                <w:color w:val="333333"/>
                <w:lang w:eastAsia="ru-RU"/>
              </w:rPr>
            </w:pPr>
            <w:proofErr w:type="spellStart"/>
            <w:r w:rsidRPr="00ED0F24">
              <w:rPr>
                <w:rFonts w:ascii="Times New Roman" w:eastAsia="Times New Roman" w:hAnsi="Times New Roman" w:cs="Times New Roman"/>
                <w:bCs/>
                <w:color w:val="333333"/>
                <w:lang w:eastAsia="ru-RU"/>
              </w:rPr>
              <w:t>Гани</w:t>
            </w:r>
            <w:proofErr w:type="spellEnd"/>
            <w:r>
              <w:rPr>
                <w:rFonts w:ascii="Times New Roman" w:eastAsia="Times New Roman" w:hAnsi="Times New Roman" w:cs="Times New Roman"/>
                <w:bCs/>
                <w:color w:val="333333"/>
                <w:lang w:eastAsia="ru-RU"/>
              </w:rPr>
              <w:t xml:space="preserve"> </w:t>
            </w:r>
            <w:proofErr w:type="spellStart"/>
            <w:r w:rsidRPr="00ED0F24">
              <w:rPr>
                <w:rFonts w:ascii="Times New Roman" w:eastAsia="Times New Roman" w:hAnsi="Times New Roman" w:cs="Times New Roman"/>
                <w:bCs/>
                <w:color w:val="333333"/>
                <w:lang w:eastAsia="ru-RU"/>
              </w:rPr>
              <w:t>Бек</w:t>
            </w:r>
            <w:r>
              <w:rPr>
                <w:rFonts w:ascii="Times New Roman" w:eastAsia="Times New Roman" w:hAnsi="Times New Roman" w:cs="Times New Roman"/>
                <w:bCs/>
                <w:color w:val="333333"/>
                <w:lang w:eastAsia="ru-RU"/>
              </w:rPr>
              <w:t>к</w:t>
            </w:r>
            <w:r w:rsidRPr="00ED0F24">
              <w:rPr>
                <w:rFonts w:ascii="Times New Roman" w:eastAsia="Times New Roman" w:hAnsi="Times New Roman" w:cs="Times New Roman"/>
                <w:bCs/>
                <w:color w:val="333333"/>
                <w:lang w:eastAsia="ru-RU"/>
              </w:rPr>
              <w:t>инович</w:t>
            </w:r>
            <w:proofErr w:type="spellEnd"/>
            <w:r w:rsidRPr="00ED0F24">
              <w:rPr>
                <w:rFonts w:ascii="Times New Roman" w:eastAsia="Times New Roman" w:hAnsi="Times New Roman" w:cs="Times New Roman"/>
                <w:bCs/>
                <w:color w:val="333333"/>
                <w:lang w:eastAsia="ru-RU"/>
              </w:rPr>
              <w:t xml:space="preserve"> Сафиуллин</w:t>
            </w:r>
          </w:p>
          <w:p w:rsidR="004B131A" w:rsidRPr="004B131A" w:rsidRDefault="004B131A" w:rsidP="004B131A">
            <w:pPr>
              <w:jc w:val="center"/>
              <w:rPr>
                <w:rFonts w:ascii="Times New Roman" w:hAnsi="Times New Roman" w:cs="Times New Roman"/>
              </w:rPr>
            </w:pPr>
            <w:r>
              <w:rPr>
                <w:rFonts w:ascii="Times New Roman" w:hAnsi="Times New Roman" w:cs="Times New Roman"/>
              </w:rPr>
              <w:t>(</w:t>
            </w:r>
            <w:r w:rsidRPr="004B131A">
              <w:rPr>
                <w:rFonts w:ascii="Times New Roman" w:hAnsi="Times New Roman" w:cs="Times New Roman"/>
              </w:rPr>
              <w:t>1</w:t>
            </w:r>
            <w:r>
              <w:rPr>
                <w:rFonts w:ascii="Times New Roman" w:hAnsi="Times New Roman" w:cs="Times New Roman"/>
              </w:rPr>
              <w:t xml:space="preserve"> июля 1905-14 октября 1973)</w:t>
            </w:r>
          </w:p>
          <w:p w:rsidR="00ED0F24" w:rsidRDefault="00ED0F24" w:rsidP="004B131A">
            <w:pPr>
              <w:shd w:val="clear" w:color="auto" w:fill="FFFFFF"/>
              <w:jc w:val="center"/>
              <w:rPr>
                <w:rFonts w:ascii="Times New Roman" w:eastAsia="Times New Roman" w:hAnsi="Times New Roman" w:cs="Times New Roman"/>
                <w:color w:val="333333"/>
                <w:lang w:eastAsia="ru-RU"/>
              </w:rPr>
            </w:pPr>
            <w:r w:rsidRPr="00ED0F24">
              <w:rPr>
                <w:rFonts w:ascii="Times New Roman" w:eastAsia="Times New Roman" w:hAnsi="Times New Roman" w:cs="Times New Roman"/>
                <w:color w:val="333333"/>
                <w:lang w:eastAsia="ru-RU"/>
              </w:rPr>
              <w:t>Советский военачальник, генерал-лейтенант. Герой Советского Союза.</w:t>
            </w:r>
          </w:p>
          <w:p w:rsidR="004B131A" w:rsidRPr="004B131A" w:rsidRDefault="004B131A" w:rsidP="004B131A">
            <w:pPr>
              <w:pStyle w:val="a8"/>
              <w:numPr>
                <w:ilvl w:val="0"/>
                <w:numId w:val="8"/>
              </w:numPr>
              <w:shd w:val="clear" w:color="auto" w:fill="FFFFFF"/>
              <w:spacing w:before="120" w:after="120"/>
              <w:rPr>
                <w:rFonts w:ascii="Times New Roman" w:eastAsia="Times New Roman" w:hAnsi="Times New Roman" w:cs="Times New Roman"/>
                <w:color w:val="000000" w:themeColor="text1"/>
                <w:lang w:eastAsia="ru-RU"/>
              </w:rPr>
            </w:pPr>
            <w:r w:rsidRPr="004B131A">
              <w:rPr>
                <w:rFonts w:ascii="Times New Roman" w:eastAsia="Times New Roman" w:hAnsi="Times New Roman" w:cs="Times New Roman"/>
                <w:color w:val="000000" w:themeColor="text1"/>
                <w:lang w:eastAsia="ru-RU"/>
              </w:rPr>
              <w:t>В честь Г. Б. Сафиуллина названа </w:t>
            </w:r>
            <w:hyperlink r:id="rId50" w:tooltip="Улица Сафиуллина (Казань)" w:history="1">
              <w:r w:rsidRPr="004B131A">
                <w:rPr>
                  <w:rFonts w:ascii="Times New Roman" w:eastAsia="Times New Roman" w:hAnsi="Times New Roman" w:cs="Times New Roman"/>
                  <w:color w:val="000000" w:themeColor="text1"/>
                  <w:lang w:eastAsia="ru-RU"/>
                </w:rPr>
                <w:t>улица</w:t>
              </w:r>
            </w:hyperlink>
            <w:r w:rsidRPr="004B131A">
              <w:rPr>
                <w:rFonts w:ascii="Times New Roman" w:eastAsia="Times New Roman" w:hAnsi="Times New Roman" w:cs="Times New Roman"/>
                <w:color w:val="000000" w:themeColor="text1"/>
                <w:lang w:eastAsia="ru-RU"/>
              </w:rPr>
              <w:t> в </w:t>
            </w:r>
            <w:hyperlink r:id="rId51" w:tooltip="Приволжский район (Казань)" w:history="1">
              <w:r w:rsidRPr="004B131A">
                <w:rPr>
                  <w:rFonts w:ascii="Times New Roman" w:eastAsia="Times New Roman" w:hAnsi="Times New Roman" w:cs="Times New Roman"/>
                  <w:color w:val="000000" w:themeColor="text1"/>
                  <w:lang w:eastAsia="ru-RU"/>
                </w:rPr>
                <w:t>Приволжском районе</w:t>
              </w:r>
            </w:hyperlink>
            <w:r w:rsidRPr="004B131A">
              <w:rPr>
                <w:rFonts w:ascii="Times New Roman" w:eastAsia="Times New Roman" w:hAnsi="Times New Roman" w:cs="Times New Roman"/>
                <w:color w:val="000000" w:themeColor="text1"/>
                <w:lang w:eastAsia="ru-RU"/>
              </w:rPr>
              <w:t> города </w:t>
            </w:r>
            <w:hyperlink r:id="rId52" w:tooltip="Казань" w:history="1">
              <w:r w:rsidRPr="004B131A">
                <w:rPr>
                  <w:rFonts w:ascii="Times New Roman" w:eastAsia="Times New Roman" w:hAnsi="Times New Roman" w:cs="Times New Roman"/>
                  <w:color w:val="000000" w:themeColor="text1"/>
                  <w:lang w:eastAsia="ru-RU"/>
                </w:rPr>
                <w:t>Казани</w:t>
              </w:r>
            </w:hyperlink>
            <w:r w:rsidRPr="004B131A">
              <w:rPr>
                <w:rFonts w:ascii="Times New Roman" w:eastAsia="Times New Roman" w:hAnsi="Times New Roman" w:cs="Times New Roman"/>
                <w:color w:val="000000" w:themeColor="text1"/>
                <w:lang w:eastAsia="ru-RU"/>
              </w:rPr>
              <w:t>.</w:t>
            </w:r>
          </w:p>
          <w:p w:rsidR="005E1F7E" w:rsidRPr="004B131A" w:rsidRDefault="004B131A" w:rsidP="004B131A">
            <w:pPr>
              <w:pStyle w:val="a8"/>
              <w:numPr>
                <w:ilvl w:val="0"/>
                <w:numId w:val="8"/>
              </w:numPr>
              <w:shd w:val="clear" w:color="auto" w:fill="FFFFFF"/>
              <w:spacing w:before="120" w:after="120"/>
              <w:rPr>
                <w:rFonts w:ascii="Times New Roman" w:eastAsia="Times New Roman" w:hAnsi="Times New Roman" w:cs="Times New Roman"/>
                <w:color w:val="000000" w:themeColor="text1"/>
                <w:lang w:eastAsia="ru-RU"/>
              </w:rPr>
            </w:pPr>
            <w:r w:rsidRPr="004B131A">
              <w:rPr>
                <w:rFonts w:ascii="Times New Roman" w:eastAsia="Times New Roman" w:hAnsi="Times New Roman" w:cs="Times New Roman"/>
                <w:color w:val="000000" w:themeColor="text1"/>
                <w:lang w:eastAsia="ru-RU"/>
              </w:rPr>
              <w:t>В 2014 году имя Героя Советского Союза Г. Б. Сафиуллина было присвоено </w:t>
            </w:r>
            <w:hyperlink r:id="rId53" w:tooltip="Татарстанский кадетский корпус (страница отсутствует)" w:history="1">
              <w:r w:rsidRPr="004B131A">
                <w:rPr>
                  <w:rFonts w:ascii="Times New Roman" w:eastAsia="Times New Roman" w:hAnsi="Times New Roman" w:cs="Times New Roman"/>
                  <w:color w:val="000000" w:themeColor="text1"/>
                  <w:lang w:eastAsia="ru-RU"/>
                </w:rPr>
                <w:t>Татарстанскому кадетскому корпусу</w:t>
              </w:r>
            </w:hyperlink>
            <w:r w:rsidRPr="004B131A">
              <w:rPr>
                <w:rFonts w:ascii="Times New Roman" w:eastAsia="Times New Roman" w:hAnsi="Times New Roman" w:cs="Times New Roman"/>
                <w:color w:val="000000" w:themeColor="text1"/>
                <w:lang w:eastAsia="ru-RU"/>
              </w:rPr>
              <w:t> </w:t>
            </w:r>
            <w:hyperlink r:id="rId54" w:tooltip="Приволжский федеральный округ" w:history="1">
              <w:r w:rsidRPr="004B131A">
                <w:rPr>
                  <w:rFonts w:ascii="Times New Roman" w:eastAsia="Times New Roman" w:hAnsi="Times New Roman" w:cs="Times New Roman"/>
                  <w:color w:val="000000" w:themeColor="text1"/>
                  <w:lang w:eastAsia="ru-RU"/>
                </w:rPr>
                <w:t>Приволжского федерального округа</w:t>
              </w:r>
            </w:hyperlink>
            <w:r w:rsidRPr="004B131A">
              <w:rPr>
                <w:rFonts w:ascii="Times New Roman" w:eastAsia="Times New Roman" w:hAnsi="Times New Roman" w:cs="Times New Roman"/>
                <w:color w:val="000000" w:themeColor="text1"/>
                <w:lang w:eastAsia="ru-RU"/>
              </w:rPr>
              <w:t>, созданному на базе кадетской школы-интерната города </w:t>
            </w:r>
            <w:hyperlink r:id="rId55" w:tooltip="Нижнекамск" w:history="1">
              <w:r w:rsidRPr="004B131A">
                <w:rPr>
                  <w:rFonts w:ascii="Times New Roman" w:eastAsia="Times New Roman" w:hAnsi="Times New Roman" w:cs="Times New Roman"/>
                  <w:color w:val="000000" w:themeColor="text1"/>
                  <w:lang w:eastAsia="ru-RU"/>
                </w:rPr>
                <w:t>Нижнекамска</w:t>
              </w:r>
            </w:hyperlink>
            <w:hyperlink r:id="rId56" w:anchor="cite_note-6" w:history="1">
              <w:r w:rsidRPr="004B131A">
                <w:rPr>
                  <w:rFonts w:ascii="Times New Roman" w:eastAsia="Times New Roman" w:hAnsi="Times New Roman" w:cs="Times New Roman"/>
                  <w:color w:val="000000" w:themeColor="text1"/>
                  <w:vertAlign w:val="superscript"/>
                  <w:lang w:eastAsia="ru-RU"/>
                </w:rPr>
                <w:t>[6]</w:t>
              </w:r>
            </w:hyperlink>
            <w:r w:rsidRPr="004B131A">
              <w:rPr>
                <w:rFonts w:ascii="Times New Roman" w:eastAsia="Times New Roman" w:hAnsi="Times New Roman" w:cs="Times New Roman"/>
                <w:color w:val="000000" w:themeColor="text1"/>
                <w:lang w:eastAsia="ru-RU"/>
              </w:rPr>
              <w:t>.</w:t>
            </w:r>
          </w:p>
        </w:tc>
        <w:tc>
          <w:tcPr>
            <w:tcW w:w="8222" w:type="dxa"/>
          </w:tcPr>
          <w:p w:rsidR="004A50E0" w:rsidRDefault="004A50E0" w:rsidP="000E7490">
            <w:pPr>
              <w:jc w:val="center"/>
              <w:rPr>
                <w:b/>
                <w:noProof/>
                <w:color w:val="FF0000"/>
                <w:lang w:eastAsia="ru-RU"/>
              </w:rPr>
            </w:pPr>
          </w:p>
          <w:p w:rsidR="005E1F7E" w:rsidRDefault="000E7490" w:rsidP="000E7490">
            <w:pPr>
              <w:jc w:val="center"/>
              <w:rPr>
                <w:b/>
                <w:noProof/>
                <w:color w:val="FF0000"/>
                <w:lang w:eastAsia="ru-RU"/>
              </w:rPr>
            </w:pPr>
            <w:r>
              <w:rPr>
                <w:noProof/>
                <w:lang w:eastAsia="ru-RU"/>
              </w:rPr>
              <w:drawing>
                <wp:inline distT="0" distB="0" distL="0" distR="0" wp14:anchorId="5D3D31F7" wp14:editId="0FB2A88D">
                  <wp:extent cx="2409852" cy="3209925"/>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454358" cy="3269208"/>
                          </a:xfrm>
                          <a:prstGeom prst="rect">
                            <a:avLst/>
                          </a:prstGeom>
                          <a:noFill/>
                          <a:ln>
                            <a:noFill/>
                          </a:ln>
                        </pic:spPr>
                      </pic:pic>
                    </a:graphicData>
                  </a:graphic>
                </wp:inline>
              </w:drawing>
            </w:r>
          </w:p>
          <w:p w:rsidR="004A50E0" w:rsidRDefault="004A50E0" w:rsidP="000E7490">
            <w:pPr>
              <w:jc w:val="center"/>
              <w:rPr>
                <w:b/>
                <w:noProof/>
                <w:color w:val="FF0000"/>
                <w:lang w:eastAsia="ru-RU"/>
              </w:rPr>
            </w:pPr>
          </w:p>
          <w:p w:rsidR="004A50E0" w:rsidRPr="000E7490" w:rsidRDefault="004A50E0" w:rsidP="000E7490">
            <w:pPr>
              <w:jc w:val="center"/>
              <w:rPr>
                <w:b/>
                <w:noProof/>
                <w:color w:val="FF0000"/>
                <w:lang w:eastAsia="ru-RU"/>
              </w:rPr>
            </w:pPr>
          </w:p>
        </w:tc>
      </w:tr>
      <w:tr w:rsidR="005E1F7E" w:rsidTr="004A50E0">
        <w:tc>
          <w:tcPr>
            <w:tcW w:w="959" w:type="dxa"/>
          </w:tcPr>
          <w:p w:rsidR="005E1F7E" w:rsidRDefault="005E1F7E" w:rsidP="00185C47">
            <w:pPr>
              <w:jc w:val="center"/>
              <w:rPr>
                <w:rFonts w:ascii="Times New Roman" w:hAnsi="Times New Roman" w:cs="Times New Roman"/>
                <w:b/>
              </w:rPr>
            </w:pPr>
            <w:r>
              <w:rPr>
                <w:rFonts w:ascii="Times New Roman" w:hAnsi="Times New Roman" w:cs="Times New Roman"/>
                <w:b/>
              </w:rPr>
              <w:t>11</w:t>
            </w:r>
          </w:p>
        </w:tc>
        <w:tc>
          <w:tcPr>
            <w:tcW w:w="5528" w:type="dxa"/>
          </w:tcPr>
          <w:p w:rsidR="008B33AE" w:rsidRDefault="006D468C" w:rsidP="004B131A">
            <w:pPr>
              <w:shd w:val="clear" w:color="auto" w:fill="FFFFFF"/>
              <w:spacing w:line="480" w:lineRule="atLeast"/>
              <w:jc w:val="center"/>
              <w:rPr>
                <w:rFonts w:ascii="Times New Roman" w:eastAsia="Times New Roman" w:hAnsi="Times New Roman" w:cs="Times New Roman"/>
                <w:bCs/>
                <w:color w:val="000000" w:themeColor="text1"/>
                <w:lang w:eastAsia="ru-RU"/>
              </w:rPr>
            </w:pPr>
            <w:proofErr w:type="spellStart"/>
            <w:r w:rsidRPr="004B131A">
              <w:rPr>
                <w:rFonts w:ascii="Times New Roman" w:eastAsia="Times New Roman" w:hAnsi="Times New Roman" w:cs="Times New Roman"/>
                <w:bCs/>
                <w:color w:val="000000" w:themeColor="text1"/>
                <w:lang w:eastAsia="ru-RU"/>
              </w:rPr>
              <w:t>Гайнан</w:t>
            </w:r>
            <w:proofErr w:type="spellEnd"/>
            <w:r w:rsidRPr="004B131A">
              <w:rPr>
                <w:rFonts w:ascii="Times New Roman" w:eastAsia="Times New Roman" w:hAnsi="Times New Roman" w:cs="Times New Roman"/>
                <w:bCs/>
                <w:color w:val="000000" w:themeColor="text1"/>
                <w:lang w:eastAsia="ru-RU"/>
              </w:rPr>
              <w:t xml:space="preserve"> </w:t>
            </w:r>
            <w:proofErr w:type="spellStart"/>
            <w:r w:rsidRPr="004B131A">
              <w:rPr>
                <w:rFonts w:ascii="Times New Roman" w:eastAsia="Times New Roman" w:hAnsi="Times New Roman" w:cs="Times New Roman"/>
                <w:bCs/>
                <w:color w:val="000000" w:themeColor="text1"/>
                <w:lang w:eastAsia="ru-RU"/>
              </w:rPr>
              <w:t>Нуриевич</w:t>
            </w:r>
            <w:proofErr w:type="spellEnd"/>
            <w:r w:rsidRPr="004B131A">
              <w:rPr>
                <w:rFonts w:ascii="Times New Roman" w:eastAsia="Times New Roman" w:hAnsi="Times New Roman" w:cs="Times New Roman"/>
                <w:bCs/>
                <w:color w:val="000000" w:themeColor="text1"/>
                <w:lang w:eastAsia="ru-RU"/>
              </w:rPr>
              <w:t xml:space="preserve"> </w:t>
            </w:r>
            <w:proofErr w:type="spellStart"/>
            <w:r w:rsidRPr="004B131A">
              <w:rPr>
                <w:rFonts w:ascii="Times New Roman" w:eastAsia="Times New Roman" w:hAnsi="Times New Roman" w:cs="Times New Roman"/>
                <w:bCs/>
                <w:color w:val="000000" w:themeColor="text1"/>
                <w:lang w:eastAsia="ru-RU"/>
              </w:rPr>
              <w:t>Курмашев</w:t>
            </w:r>
            <w:proofErr w:type="spellEnd"/>
            <w:r w:rsidR="004B131A" w:rsidRPr="004B131A">
              <w:rPr>
                <w:rFonts w:ascii="Times New Roman" w:eastAsia="Times New Roman" w:hAnsi="Times New Roman" w:cs="Times New Roman"/>
                <w:bCs/>
                <w:color w:val="000000" w:themeColor="text1"/>
                <w:lang w:eastAsia="ru-RU"/>
              </w:rPr>
              <w:t xml:space="preserve">               </w:t>
            </w:r>
          </w:p>
          <w:p w:rsidR="004B131A" w:rsidRPr="004B131A" w:rsidRDefault="004B131A" w:rsidP="004B131A">
            <w:pPr>
              <w:shd w:val="clear" w:color="auto" w:fill="FFFFFF"/>
              <w:spacing w:line="480" w:lineRule="atLeast"/>
              <w:jc w:val="center"/>
              <w:rPr>
                <w:rFonts w:ascii="Times New Roman" w:eastAsia="Times New Roman" w:hAnsi="Times New Roman" w:cs="Times New Roman"/>
                <w:bCs/>
                <w:color w:val="000000" w:themeColor="text1"/>
                <w:lang w:eastAsia="ru-RU"/>
              </w:rPr>
            </w:pPr>
            <w:r w:rsidRPr="004B131A">
              <w:rPr>
                <w:rFonts w:ascii="Times New Roman" w:eastAsia="Times New Roman" w:hAnsi="Times New Roman" w:cs="Times New Roman"/>
                <w:bCs/>
                <w:color w:val="000000" w:themeColor="text1"/>
                <w:lang w:eastAsia="ru-RU"/>
              </w:rPr>
              <w:t xml:space="preserve"> (27 февраля 1919-25 августа 1944)</w:t>
            </w:r>
          </w:p>
          <w:p w:rsidR="006D468C" w:rsidRPr="004B131A" w:rsidRDefault="006D468C" w:rsidP="004B131A">
            <w:pPr>
              <w:shd w:val="clear" w:color="auto" w:fill="FFFFFF"/>
              <w:spacing w:line="300" w:lineRule="atLeast"/>
              <w:jc w:val="center"/>
              <w:rPr>
                <w:rFonts w:ascii="Times New Roman" w:eastAsia="Times New Roman" w:hAnsi="Times New Roman" w:cs="Times New Roman"/>
                <w:color w:val="000000" w:themeColor="text1"/>
                <w:lang w:eastAsia="ru-RU"/>
              </w:rPr>
            </w:pPr>
            <w:r w:rsidRPr="004B131A">
              <w:rPr>
                <w:rFonts w:ascii="Times New Roman" w:eastAsia="Times New Roman" w:hAnsi="Times New Roman" w:cs="Times New Roman"/>
                <w:color w:val="000000" w:themeColor="text1"/>
                <w:lang w:eastAsia="ru-RU"/>
              </w:rPr>
              <w:t>Писатель</w:t>
            </w:r>
            <w:r w:rsidR="004B131A" w:rsidRPr="004B131A">
              <w:rPr>
                <w:rFonts w:ascii="Times New Roman" w:eastAsia="Times New Roman" w:hAnsi="Times New Roman" w:cs="Times New Roman"/>
                <w:color w:val="000000" w:themeColor="text1"/>
                <w:lang w:eastAsia="ru-RU"/>
              </w:rPr>
              <w:t>, у</w:t>
            </w:r>
            <w:r w:rsidRPr="004B131A">
              <w:rPr>
                <w:rFonts w:ascii="Times New Roman" w:eastAsia="Times New Roman" w:hAnsi="Times New Roman" w:cs="Times New Roman"/>
                <w:color w:val="000000" w:themeColor="text1"/>
                <w:lang w:eastAsia="ru-RU"/>
              </w:rPr>
              <w:t>частник и руководитель подпольной организации Волжско-татарского легиона СС «</w:t>
            </w:r>
            <w:proofErr w:type="spellStart"/>
            <w:r w:rsidRPr="004B131A">
              <w:rPr>
                <w:rFonts w:ascii="Times New Roman" w:eastAsia="Times New Roman" w:hAnsi="Times New Roman" w:cs="Times New Roman"/>
                <w:color w:val="000000" w:themeColor="text1"/>
                <w:lang w:eastAsia="ru-RU"/>
              </w:rPr>
              <w:t>Идель</w:t>
            </w:r>
            <w:proofErr w:type="spellEnd"/>
            <w:r w:rsidRPr="004B131A">
              <w:rPr>
                <w:rFonts w:ascii="Times New Roman" w:eastAsia="Times New Roman" w:hAnsi="Times New Roman" w:cs="Times New Roman"/>
                <w:color w:val="000000" w:themeColor="text1"/>
                <w:lang w:eastAsia="ru-RU"/>
              </w:rPr>
              <w:t>-Урал».</w:t>
            </w:r>
          </w:p>
          <w:p w:rsidR="004B131A" w:rsidRPr="006D468C" w:rsidRDefault="004B131A" w:rsidP="004B131A">
            <w:pPr>
              <w:shd w:val="clear" w:color="auto" w:fill="FFFFFF"/>
              <w:spacing w:line="300" w:lineRule="atLeast"/>
              <w:rPr>
                <w:rFonts w:ascii="Times New Roman" w:eastAsia="Times New Roman" w:hAnsi="Times New Roman" w:cs="Times New Roman"/>
                <w:color w:val="333333"/>
                <w:lang w:eastAsia="ru-RU"/>
              </w:rPr>
            </w:pPr>
          </w:p>
          <w:p w:rsidR="004B131A" w:rsidRPr="004B131A" w:rsidRDefault="004B131A" w:rsidP="004B131A">
            <w:pPr>
              <w:pStyle w:val="a8"/>
              <w:numPr>
                <w:ilvl w:val="0"/>
                <w:numId w:val="9"/>
              </w:numPr>
              <w:shd w:val="clear" w:color="auto" w:fill="FFFFFF"/>
              <w:spacing w:before="120" w:after="120"/>
              <w:rPr>
                <w:rFonts w:ascii="Times New Roman" w:eastAsia="Times New Roman" w:hAnsi="Times New Roman" w:cs="Times New Roman"/>
                <w:color w:val="000000" w:themeColor="text1"/>
                <w:lang w:eastAsia="ru-RU"/>
              </w:rPr>
            </w:pPr>
            <w:r w:rsidRPr="004B131A">
              <w:rPr>
                <w:rFonts w:ascii="Times New Roman" w:eastAsia="Times New Roman" w:hAnsi="Times New Roman" w:cs="Times New Roman"/>
                <w:color w:val="000000" w:themeColor="text1"/>
                <w:lang w:eastAsia="ru-RU"/>
              </w:rPr>
              <w:t xml:space="preserve">15 февраля 2005 года в деревне </w:t>
            </w:r>
            <w:proofErr w:type="spellStart"/>
            <w:r w:rsidRPr="004B131A">
              <w:rPr>
                <w:rFonts w:ascii="Times New Roman" w:eastAsia="Times New Roman" w:hAnsi="Times New Roman" w:cs="Times New Roman"/>
                <w:color w:val="000000" w:themeColor="text1"/>
                <w:lang w:eastAsia="ru-RU"/>
              </w:rPr>
              <w:t>Куянково</w:t>
            </w:r>
            <w:proofErr w:type="spellEnd"/>
            <w:r w:rsidRPr="004B131A">
              <w:rPr>
                <w:rFonts w:ascii="Times New Roman" w:eastAsia="Times New Roman" w:hAnsi="Times New Roman" w:cs="Times New Roman"/>
                <w:color w:val="000000" w:themeColor="text1"/>
                <w:lang w:eastAsia="ru-RU"/>
              </w:rPr>
              <w:t xml:space="preserve"> состоялось торжественное открытие мемориальной доски, посвящённой </w:t>
            </w:r>
            <w:proofErr w:type="spellStart"/>
            <w:r w:rsidRPr="004B131A">
              <w:rPr>
                <w:rFonts w:ascii="Times New Roman" w:eastAsia="Times New Roman" w:hAnsi="Times New Roman" w:cs="Times New Roman"/>
                <w:color w:val="000000" w:themeColor="text1"/>
                <w:lang w:eastAsia="ru-RU"/>
              </w:rPr>
              <w:t>Гайнану</w:t>
            </w:r>
            <w:proofErr w:type="spellEnd"/>
            <w:r w:rsidRPr="004B131A">
              <w:rPr>
                <w:rFonts w:ascii="Times New Roman" w:eastAsia="Times New Roman" w:hAnsi="Times New Roman" w:cs="Times New Roman"/>
                <w:color w:val="000000" w:themeColor="text1"/>
                <w:lang w:eastAsia="ru-RU"/>
              </w:rPr>
              <w:t xml:space="preserve"> </w:t>
            </w:r>
            <w:proofErr w:type="spellStart"/>
            <w:r w:rsidRPr="004B131A">
              <w:rPr>
                <w:rFonts w:ascii="Times New Roman" w:eastAsia="Times New Roman" w:hAnsi="Times New Roman" w:cs="Times New Roman"/>
                <w:color w:val="000000" w:themeColor="text1"/>
                <w:lang w:eastAsia="ru-RU"/>
              </w:rPr>
              <w:t>Курмашу</w:t>
            </w:r>
            <w:proofErr w:type="spellEnd"/>
            <w:r w:rsidRPr="004B131A">
              <w:rPr>
                <w:rFonts w:ascii="Times New Roman" w:eastAsia="Times New Roman" w:hAnsi="Times New Roman" w:cs="Times New Roman"/>
                <w:color w:val="000000" w:themeColor="text1"/>
                <w:vertAlign w:val="superscript"/>
                <w:lang w:eastAsia="ru-RU"/>
              </w:rPr>
              <w:fldChar w:fldCharType="begin"/>
            </w:r>
            <w:r w:rsidRPr="004B131A">
              <w:rPr>
                <w:rFonts w:ascii="Times New Roman" w:eastAsia="Times New Roman" w:hAnsi="Times New Roman" w:cs="Times New Roman"/>
                <w:color w:val="000000" w:themeColor="text1"/>
                <w:vertAlign w:val="superscript"/>
                <w:lang w:eastAsia="ru-RU"/>
              </w:rPr>
              <w:instrText xml:space="preserve"> HYPERLINK "https://ru.wikipedia.org/wiki/%D0%9A%D1%83%D1%80%D0%BC%D0%B0%D1%88%D0%B5%D0%B2,_%D0%93%D0%B0%D0%B9%D0%BD%D0%B0%D0%BD_%D0%9D%D1%83%D1%80%D0%B8%D0%B5%D0%B2%D0%B8%D1%87" \l "cite_note-3" </w:instrText>
            </w:r>
            <w:r w:rsidRPr="004B131A">
              <w:rPr>
                <w:rFonts w:ascii="Times New Roman" w:eastAsia="Times New Roman" w:hAnsi="Times New Roman" w:cs="Times New Roman"/>
                <w:color w:val="000000" w:themeColor="text1"/>
                <w:vertAlign w:val="superscript"/>
                <w:lang w:eastAsia="ru-RU"/>
              </w:rPr>
              <w:fldChar w:fldCharType="separate"/>
            </w:r>
            <w:r w:rsidRPr="004B131A">
              <w:rPr>
                <w:rFonts w:ascii="Times New Roman" w:eastAsia="Times New Roman" w:hAnsi="Times New Roman" w:cs="Times New Roman"/>
                <w:color w:val="000000" w:themeColor="text1"/>
                <w:vertAlign w:val="superscript"/>
                <w:lang w:eastAsia="ru-RU"/>
              </w:rPr>
              <w:t>[3]</w:t>
            </w:r>
            <w:r w:rsidRPr="004B131A">
              <w:rPr>
                <w:rFonts w:ascii="Times New Roman" w:eastAsia="Times New Roman" w:hAnsi="Times New Roman" w:cs="Times New Roman"/>
                <w:color w:val="000000" w:themeColor="text1"/>
                <w:vertAlign w:val="superscript"/>
                <w:lang w:eastAsia="ru-RU"/>
              </w:rPr>
              <w:fldChar w:fldCharType="end"/>
            </w:r>
            <w:r w:rsidRPr="004B131A">
              <w:rPr>
                <w:rFonts w:ascii="Times New Roman" w:eastAsia="Times New Roman" w:hAnsi="Times New Roman" w:cs="Times New Roman"/>
                <w:color w:val="000000" w:themeColor="text1"/>
                <w:lang w:eastAsia="ru-RU"/>
              </w:rPr>
              <w:t>.</w:t>
            </w:r>
          </w:p>
          <w:p w:rsidR="004B131A" w:rsidRPr="004B131A" w:rsidRDefault="004B131A" w:rsidP="004B131A">
            <w:pPr>
              <w:pStyle w:val="a8"/>
              <w:numPr>
                <w:ilvl w:val="0"/>
                <w:numId w:val="9"/>
              </w:numPr>
              <w:shd w:val="clear" w:color="auto" w:fill="FFFFFF"/>
              <w:spacing w:before="120" w:after="120"/>
              <w:rPr>
                <w:rFonts w:ascii="Times New Roman" w:eastAsia="Times New Roman" w:hAnsi="Times New Roman" w:cs="Times New Roman"/>
                <w:color w:val="000000" w:themeColor="text1"/>
                <w:lang w:eastAsia="ru-RU"/>
              </w:rPr>
            </w:pPr>
            <w:r w:rsidRPr="004B131A">
              <w:rPr>
                <w:rFonts w:ascii="Times New Roman" w:eastAsia="Times New Roman" w:hAnsi="Times New Roman" w:cs="Times New Roman"/>
                <w:color w:val="000000" w:themeColor="text1"/>
                <w:lang w:eastAsia="ru-RU"/>
              </w:rPr>
              <w:t>В честь героя названа улица в Актюбинске</w:t>
            </w:r>
            <w:hyperlink r:id="rId58" w:anchor="cite_note-4" w:history="1">
              <w:r w:rsidRPr="004B131A">
                <w:rPr>
                  <w:rFonts w:ascii="Times New Roman" w:eastAsia="Times New Roman" w:hAnsi="Times New Roman" w:cs="Times New Roman"/>
                  <w:color w:val="000000" w:themeColor="text1"/>
                  <w:vertAlign w:val="superscript"/>
                  <w:lang w:eastAsia="ru-RU"/>
                </w:rPr>
                <w:t>[4]</w:t>
              </w:r>
            </w:hyperlink>
            <w:r w:rsidRPr="004B131A">
              <w:rPr>
                <w:rFonts w:ascii="Times New Roman" w:eastAsia="Times New Roman" w:hAnsi="Times New Roman" w:cs="Times New Roman"/>
                <w:color w:val="000000" w:themeColor="text1"/>
                <w:lang w:eastAsia="ru-RU"/>
              </w:rPr>
              <w:t>.</w:t>
            </w:r>
          </w:p>
          <w:p w:rsidR="004B131A" w:rsidRPr="004B131A" w:rsidRDefault="004B131A" w:rsidP="004B131A">
            <w:pPr>
              <w:pStyle w:val="a8"/>
              <w:numPr>
                <w:ilvl w:val="0"/>
                <w:numId w:val="9"/>
              </w:numPr>
              <w:shd w:val="clear" w:color="auto" w:fill="FFFFFF"/>
              <w:spacing w:before="120" w:after="120"/>
              <w:rPr>
                <w:rFonts w:ascii="Times New Roman" w:eastAsia="Times New Roman" w:hAnsi="Times New Roman" w:cs="Times New Roman"/>
                <w:color w:val="000000" w:themeColor="text1"/>
                <w:lang w:eastAsia="ru-RU"/>
              </w:rPr>
            </w:pPr>
            <w:r w:rsidRPr="004B131A">
              <w:rPr>
                <w:rFonts w:ascii="Times New Roman" w:eastAsia="Times New Roman" w:hAnsi="Times New Roman" w:cs="Times New Roman"/>
                <w:color w:val="000000" w:themeColor="text1"/>
                <w:lang w:eastAsia="ru-RU"/>
              </w:rPr>
              <w:t>В </w:t>
            </w:r>
            <w:hyperlink r:id="rId59" w:tooltip="Казань" w:history="1">
              <w:r w:rsidRPr="004B131A">
                <w:rPr>
                  <w:rFonts w:ascii="Times New Roman" w:eastAsia="Times New Roman" w:hAnsi="Times New Roman" w:cs="Times New Roman"/>
                  <w:color w:val="000000" w:themeColor="text1"/>
                  <w:lang w:eastAsia="ru-RU"/>
                </w:rPr>
                <w:t>Казани</w:t>
              </w:r>
            </w:hyperlink>
            <w:r w:rsidRPr="004B131A">
              <w:rPr>
                <w:rFonts w:ascii="Times New Roman" w:eastAsia="Times New Roman" w:hAnsi="Times New Roman" w:cs="Times New Roman"/>
                <w:color w:val="000000" w:themeColor="text1"/>
                <w:lang w:eastAsia="ru-RU"/>
              </w:rPr>
              <w:t>, на </w:t>
            </w:r>
            <w:hyperlink r:id="rId60" w:tooltip="Площадь 1 Мая (Казань)" w:history="1">
              <w:r w:rsidRPr="004B131A">
                <w:rPr>
                  <w:rFonts w:ascii="Times New Roman" w:eastAsia="Times New Roman" w:hAnsi="Times New Roman" w:cs="Times New Roman"/>
                  <w:color w:val="000000" w:themeColor="text1"/>
                  <w:lang w:eastAsia="ru-RU"/>
                </w:rPr>
                <w:t>площади 1 Мая</w:t>
              </w:r>
            </w:hyperlink>
            <w:r w:rsidRPr="004B131A">
              <w:rPr>
                <w:rFonts w:ascii="Times New Roman" w:eastAsia="Times New Roman" w:hAnsi="Times New Roman" w:cs="Times New Roman"/>
                <w:color w:val="000000" w:themeColor="text1"/>
                <w:lang w:eastAsia="ru-RU"/>
              </w:rPr>
              <w:t> у </w:t>
            </w:r>
            <w:hyperlink r:id="rId61" w:tooltip="Спасская башня (Казанский кремль)" w:history="1">
              <w:r w:rsidRPr="004B131A">
                <w:rPr>
                  <w:rFonts w:ascii="Times New Roman" w:eastAsia="Times New Roman" w:hAnsi="Times New Roman" w:cs="Times New Roman"/>
                  <w:color w:val="000000" w:themeColor="text1"/>
                  <w:lang w:eastAsia="ru-RU"/>
                </w:rPr>
                <w:t>Спасской башни</w:t>
              </w:r>
            </w:hyperlink>
            <w:r w:rsidRPr="004B131A">
              <w:rPr>
                <w:rFonts w:ascii="Times New Roman" w:eastAsia="Times New Roman" w:hAnsi="Times New Roman" w:cs="Times New Roman"/>
                <w:color w:val="000000" w:themeColor="text1"/>
                <w:lang w:eastAsia="ru-RU"/>
              </w:rPr>
              <w:t> </w:t>
            </w:r>
            <w:hyperlink r:id="rId62" w:tooltip="Казанский Кремль" w:history="1">
              <w:r w:rsidRPr="004B131A">
                <w:rPr>
                  <w:rFonts w:ascii="Times New Roman" w:eastAsia="Times New Roman" w:hAnsi="Times New Roman" w:cs="Times New Roman"/>
                  <w:color w:val="000000" w:themeColor="text1"/>
                  <w:lang w:eastAsia="ru-RU"/>
                </w:rPr>
                <w:t>казанского Кремля</w:t>
              </w:r>
            </w:hyperlink>
            <w:r w:rsidRPr="004B131A">
              <w:rPr>
                <w:rFonts w:ascii="Times New Roman" w:eastAsia="Times New Roman" w:hAnsi="Times New Roman" w:cs="Times New Roman"/>
                <w:color w:val="000000" w:themeColor="text1"/>
                <w:lang w:eastAsia="ru-RU"/>
              </w:rPr>
              <w:t>, установлены </w:t>
            </w:r>
            <w:hyperlink r:id="rId63" w:tooltip="Памятник Мусе Джалилю (Казань)" w:history="1">
              <w:r w:rsidRPr="004B131A">
                <w:rPr>
                  <w:rFonts w:ascii="Times New Roman" w:eastAsia="Times New Roman" w:hAnsi="Times New Roman" w:cs="Times New Roman"/>
                  <w:color w:val="000000" w:themeColor="text1"/>
                  <w:lang w:eastAsia="ru-RU"/>
                </w:rPr>
                <w:t xml:space="preserve">памятник Мусе </w:t>
              </w:r>
              <w:proofErr w:type="spellStart"/>
              <w:r w:rsidRPr="004B131A">
                <w:rPr>
                  <w:rFonts w:ascii="Times New Roman" w:eastAsia="Times New Roman" w:hAnsi="Times New Roman" w:cs="Times New Roman"/>
                  <w:color w:val="000000" w:themeColor="text1"/>
                  <w:lang w:eastAsia="ru-RU"/>
                </w:rPr>
                <w:t>Джалилю</w:t>
              </w:r>
              <w:proofErr w:type="spellEnd"/>
            </w:hyperlink>
            <w:r w:rsidRPr="004B131A">
              <w:rPr>
                <w:rFonts w:ascii="Times New Roman" w:eastAsia="Times New Roman" w:hAnsi="Times New Roman" w:cs="Times New Roman"/>
                <w:color w:val="000000" w:themeColor="text1"/>
                <w:lang w:eastAsia="ru-RU"/>
              </w:rPr>
              <w:t> и стела с барельефами десяти соратников </w:t>
            </w:r>
            <w:hyperlink r:id="rId64" w:tooltip="Курмашев и десять других" w:history="1">
              <w:r w:rsidRPr="004B131A">
                <w:rPr>
                  <w:rFonts w:ascii="Times New Roman" w:eastAsia="Times New Roman" w:hAnsi="Times New Roman" w:cs="Times New Roman"/>
                  <w:color w:val="000000" w:themeColor="text1"/>
                  <w:lang w:eastAsia="ru-RU"/>
                </w:rPr>
                <w:t xml:space="preserve">группы </w:t>
              </w:r>
              <w:proofErr w:type="spellStart"/>
              <w:r w:rsidRPr="004B131A">
                <w:rPr>
                  <w:rFonts w:ascii="Times New Roman" w:eastAsia="Times New Roman" w:hAnsi="Times New Roman" w:cs="Times New Roman"/>
                  <w:color w:val="000000" w:themeColor="text1"/>
                  <w:lang w:eastAsia="ru-RU"/>
                </w:rPr>
                <w:t>Курмашева</w:t>
              </w:r>
              <w:proofErr w:type="spellEnd"/>
            </w:hyperlink>
            <w:r w:rsidRPr="004B131A">
              <w:rPr>
                <w:rFonts w:ascii="Times New Roman" w:eastAsia="Times New Roman" w:hAnsi="Times New Roman" w:cs="Times New Roman"/>
                <w:color w:val="000000" w:themeColor="text1"/>
                <w:lang w:eastAsia="ru-RU"/>
              </w:rPr>
              <w:t>.</w:t>
            </w:r>
          </w:p>
          <w:p w:rsidR="005E1F7E" w:rsidRDefault="005E1F7E" w:rsidP="004B131A">
            <w:pPr>
              <w:jc w:val="center"/>
              <w:rPr>
                <w:rFonts w:ascii="Times New Roman" w:hAnsi="Times New Roman" w:cs="Times New Roman"/>
                <w:b/>
              </w:rPr>
            </w:pPr>
          </w:p>
        </w:tc>
        <w:tc>
          <w:tcPr>
            <w:tcW w:w="8222" w:type="dxa"/>
          </w:tcPr>
          <w:p w:rsidR="005E1F7E" w:rsidRDefault="005E1F7E" w:rsidP="000E7490">
            <w:pPr>
              <w:rPr>
                <w:b/>
                <w:noProof/>
                <w:lang w:eastAsia="ru-RU"/>
              </w:rPr>
            </w:pPr>
          </w:p>
          <w:p w:rsidR="005E1F7E" w:rsidRDefault="000E7490" w:rsidP="00185C47">
            <w:pPr>
              <w:jc w:val="center"/>
              <w:rPr>
                <w:b/>
                <w:noProof/>
                <w:lang w:eastAsia="ru-RU"/>
              </w:rPr>
            </w:pPr>
            <w:r>
              <w:rPr>
                <w:noProof/>
                <w:lang w:eastAsia="ru-RU"/>
              </w:rPr>
              <w:drawing>
                <wp:inline distT="0" distB="0" distL="0" distR="0" wp14:anchorId="05C41D3F" wp14:editId="4FA2AB1D">
                  <wp:extent cx="2281135" cy="3038475"/>
                  <wp:effectExtent l="0" t="0" r="508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281135" cy="3038475"/>
                          </a:xfrm>
                          <a:prstGeom prst="rect">
                            <a:avLst/>
                          </a:prstGeom>
                          <a:noFill/>
                          <a:ln>
                            <a:noFill/>
                          </a:ln>
                        </pic:spPr>
                      </pic:pic>
                    </a:graphicData>
                  </a:graphic>
                </wp:inline>
              </w:drawing>
            </w:r>
          </w:p>
          <w:p w:rsidR="004A50E0" w:rsidRDefault="004A50E0" w:rsidP="00185C47">
            <w:pPr>
              <w:jc w:val="center"/>
              <w:rPr>
                <w:b/>
                <w:noProof/>
                <w:lang w:eastAsia="ru-RU"/>
              </w:rPr>
            </w:pPr>
          </w:p>
        </w:tc>
      </w:tr>
    </w:tbl>
    <w:p w:rsidR="00917BAC" w:rsidRPr="00BA0423" w:rsidRDefault="00917BAC">
      <w:pPr>
        <w:jc w:val="both"/>
        <w:rPr>
          <w:b/>
          <w:color w:val="FF0000"/>
        </w:rPr>
      </w:pPr>
      <w:bookmarkStart w:id="0" w:name="_GoBack"/>
      <w:bookmarkEnd w:id="0"/>
    </w:p>
    <w:sectPr w:rsidR="00917BAC" w:rsidRPr="00BA0423" w:rsidSect="005E1F7E">
      <w:pgSz w:w="16838" w:h="11906" w:orient="landscape"/>
      <w:pgMar w:top="0"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17B2A"/>
    <w:multiLevelType w:val="multilevel"/>
    <w:tmpl w:val="A07AF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7C591D"/>
    <w:multiLevelType w:val="multilevel"/>
    <w:tmpl w:val="0360D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C50850"/>
    <w:multiLevelType w:val="hybridMultilevel"/>
    <w:tmpl w:val="0DDC0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B70BC6"/>
    <w:multiLevelType w:val="hybridMultilevel"/>
    <w:tmpl w:val="C310EB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BE25C96"/>
    <w:multiLevelType w:val="multilevel"/>
    <w:tmpl w:val="529A7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E35057"/>
    <w:multiLevelType w:val="multilevel"/>
    <w:tmpl w:val="DFBA8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6F36CB"/>
    <w:multiLevelType w:val="hybridMultilevel"/>
    <w:tmpl w:val="90186C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74E4A17"/>
    <w:multiLevelType w:val="multilevel"/>
    <w:tmpl w:val="159E8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29F55B7"/>
    <w:multiLevelType w:val="multilevel"/>
    <w:tmpl w:val="389AC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8"/>
  </w:num>
  <w:num w:numId="3">
    <w:abstractNumId w:val="6"/>
  </w:num>
  <w:num w:numId="4">
    <w:abstractNumId w:val="7"/>
  </w:num>
  <w:num w:numId="5">
    <w:abstractNumId w:val="1"/>
  </w:num>
  <w:num w:numId="6">
    <w:abstractNumId w:val="5"/>
  </w:num>
  <w:num w:numId="7">
    <w:abstractNumId w:val="4"/>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956"/>
    <w:rsid w:val="0000574E"/>
    <w:rsid w:val="000802F0"/>
    <w:rsid w:val="000D674D"/>
    <w:rsid w:val="000E7490"/>
    <w:rsid w:val="00185C47"/>
    <w:rsid w:val="001A2532"/>
    <w:rsid w:val="001A78E8"/>
    <w:rsid w:val="001D22A4"/>
    <w:rsid w:val="001D7332"/>
    <w:rsid w:val="00220722"/>
    <w:rsid w:val="002450FC"/>
    <w:rsid w:val="00256F41"/>
    <w:rsid w:val="00285CC8"/>
    <w:rsid w:val="002D1C76"/>
    <w:rsid w:val="00354373"/>
    <w:rsid w:val="003B7296"/>
    <w:rsid w:val="0040666A"/>
    <w:rsid w:val="00422EA3"/>
    <w:rsid w:val="00466687"/>
    <w:rsid w:val="00490F2C"/>
    <w:rsid w:val="004A0849"/>
    <w:rsid w:val="004A50E0"/>
    <w:rsid w:val="004B131A"/>
    <w:rsid w:val="004C4034"/>
    <w:rsid w:val="00506877"/>
    <w:rsid w:val="00543089"/>
    <w:rsid w:val="005B6169"/>
    <w:rsid w:val="005E1F7E"/>
    <w:rsid w:val="005F6C1C"/>
    <w:rsid w:val="00684B96"/>
    <w:rsid w:val="00686659"/>
    <w:rsid w:val="00686931"/>
    <w:rsid w:val="00687D42"/>
    <w:rsid w:val="006D468C"/>
    <w:rsid w:val="006F3CF0"/>
    <w:rsid w:val="00722626"/>
    <w:rsid w:val="00734085"/>
    <w:rsid w:val="00742ABC"/>
    <w:rsid w:val="007715EA"/>
    <w:rsid w:val="007C1741"/>
    <w:rsid w:val="00813B3D"/>
    <w:rsid w:val="00822705"/>
    <w:rsid w:val="00876518"/>
    <w:rsid w:val="008B33AE"/>
    <w:rsid w:val="008D6429"/>
    <w:rsid w:val="00917BAC"/>
    <w:rsid w:val="009A0FEC"/>
    <w:rsid w:val="009B3775"/>
    <w:rsid w:val="009C38C6"/>
    <w:rsid w:val="009E2125"/>
    <w:rsid w:val="009E5ED9"/>
    <w:rsid w:val="00A16B05"/>
    <w:rsid w:val="00AE04EB"/>
    <w:rsid w:val="00B572C1"/>
    <w:rsid w:val="00B64A7B"/>
    <w:rsid w:val="00BA0423"/>
    <w:rsid w:val="00BA6A51"/>
    <w:rsid w:val="00BC6B6B"/>
    <w:rsid w:val="00BD58DD"/>
    <w:rsid w:val="00C1418A"/>
    <w:rsid w:val="00C652B6"/>
    <w:rsid w:val="00CB191E"/>
    <w:rsid w:val="00CD5D20"/>
    <w:rsid w:val="00CE5FAE"/>
    <w:rsid w:val="00D43650"/>
    <w:rsid w:val="00D644F9"/>
    <w:rsid w:val="00DF344D"/>
    <w:rsid w:val="00E21956"/>
    <w:rsid w:val="00E563EF"/>
    <w:rsid w:val="00ED0F24"/>
    <w:rsid w:val="00ED3B27"/>
    <w:rsid w:val="00ED7B57"/>
    <w:rsid w:val="00EE0CD3"/>
    <w:rsid w:val="00F13BE5"/>
    <w:rsid w:val="00F61F5E"/>
    <w:rsid w:val="00F87A77"/>
    <w:rsid w:val="00FC00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21956"/>
    <w:rPr>
      <w:color w:val="0000FF" w:themeColor="hyperlink"/>
      <w:u w:val="single"/>
    </w:rPr>
  </w:style>
  <w:style w:type="table" w:styleId="a4">
    <w:name w:val="Table Grid"/>
    <w:basedOn w:val="a1"/>
    <w:uiPriority w:val="59"/>
    <w:rsid w:val="00245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1A253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A2532"/>
    <w:rPr>
      <w:rFonts w:ascii="Tahoma" w:hAnsi="Tahoma" w:cs="Tahoma"/>
      <w:sz w:val="16"/>
      <w:szCs w:val="16"/>
    </w:rPr>
  </w:style>
  <w:style w:type="paragraph" w:styleId="a7">
    <w:name w:val="Normal (Web)"/>
    <w:basedOn w:val="a"/>
    <w:uiPriority w:val="99"/>
    <w:unhideWhenUsed/>
    <w:rsid w:val="00406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ust">
    <w:name w:val="just"/>
    <w:basedOn w:val="a"/>
    <w:rsid w:val="00ED0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9B377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21956"/>
    <w:rPr>
      <w:color w:val="0000FF" w:themeColor="hyperlink"/>
      <w:u w:val="single"/>
    </w:rPr>
  </w:style>
  <w:style w:type="table" w:styleId="a4">
    <w:name w:val="Table Grid"/>
    <w:basedOn w:val="a1"/>
    <w:uiPriority w:val="59"/>
    <w:rsid w:val="00245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1A253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A2532"/>
    <w:rPr>
      <w:rFonts w:ascii="Tahoma" w:hAnsi="Tahoma" w:cs="Tahoma"/>
      <w:sz w:val="16"/>
      <w:szCs w:val="16"/>
    </w:rPr>
  </w:style>
  <w:style w:type="paragraph" w:styleId="a7">
    <w:name w:val="Normal (Web)"/>
    <w:basedOn w:val="a"/>
    <w:uiPriority w:val="99"/>
    <w:unhideWhenUsed/>
    <w:rsid w:val="00406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ust">
    <w:name w:val="just"/>
    <w:basedOn w:val="a"/>
    <w:rsid w:val="00ED0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9B37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524960">
      <w:bodyDiv w:val="1"/>
      <w:marLeft w:val="0"/>
      <w:marRight w:val="0"/>
      <w:marTop w:val="0"/>
      <w:marBottom w:val="0"/>
      <w:divBdr>
        <w:top w:val="none" w:sz="0" w:space="0" w:color="auto"/>
        <w:left w:val="none" w:sz="0" w:space="0" w:color="auto"/>
        <w:bottom w:val="none" w:sz="0" w:space="0" w:color="auto"/>
        <w:right w:val="none" w:sz="0" w:space="0" w:color="auto"/>
      </w:divBdr>
    </w:div>
    <w:div w:id="458649969">
      <w:bodyDiv w:val="1"/>
      <w:marLeft w:val="0"/>
      <w:marRight w:val="0"/>
      <w:marTop w:val="0"/>
      <w:marBottom w:val="0"/>
      <w:divBdr>
        <w:top w:val="none" w:sz="0" w:space="0" w:color="auto"/>
        <w:left w:val="none" w:sz="0" w:space="0" w:color="auto"/>
        <w:bottom w:val="none" w:sz="0" w:space="0" w:color="auto"/>
        <w:right w:val="none" w:sz="0" w:space="0" w:color="auto"/>
      </w:divBdr>
      <w:divsChild>
        <w:div w:id="2014452649">
          <w:marLeft w:val="0"/>
          <w:marRight w:val="0"/>
          <w:marTop w:val="0"/>
          <w:marBottom w:val="0"/>
          <w:divBdr>
            <w:top w:val="none" w:sz="0" w:space="0" w:color="auto"/>
            <w:left w:val="none" w:sz="0" w:space="0" w:color="auto"/>
            <w:bottom w:val="none" w:sz="0" w:space="0" w:color="auto"/>
            <w:right w:val="none" w:sz="0" w:space="0" w:color="auto"/>
          </w:divBdr>
          <w:divsChild>
            <w:div w:id="53358602">
              <w:marLeft w:val="0"/>
              <w:marRight w:val="0"/>
              <w:marTop w:val="0"/>
              <w:marBottom w:val="0"/>
              <w:divBdr>
                <w:top w:val="none" w:sz="0" w:space="0" w:color="auto"/>
                <w:left w:val="none" w:sz="0" w:space="0" w:color="auto"/>
                <w:bottom w:val="none" w:sz="0" w:space="0" w:color="auto"/>
                <w:right w:val="none" w:sz="0" w:space="0" w:color="auto"/>
              </w:divBdr>
              <w:divsChild>
                <w:div w:id="160708120">
                  <w:marLeft w:val="0"/>
                  <w:marRight w:val="0"/>
                  <w:marTop w:val="0"/>
                  <w:marBottom w:val="0"/>
                  <w:divBdr>
                    <w:top w:val="none" w:sz="0" w:space="0" w:color="auto"/>
                    <w:left w:val="none" w:sz="0" w:space="0" w:color="auto"/>
                    <w:bottom w:val="none" w:sz="0" w:space="0" w:color="auto"/>
                    <w:right w:val="none" w:sz="0" w:space="0" w:color="auto"/>
                  </w:divBdr>
                </w:div>
                <w:div w:id="118825067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18274702">
          <w:marLeft w:val="0"/>
          <w:marRight w:val="0"/>
          <w:marTop w:val="390"/>
          <w:marBottom w:val="0"/>
          <w:divBdr>
            <w:top w:val="none" w:sz="0" w:space="0" w:color="auto"/>
            <w:left w:val="none" w:sz="0" w:space="0" w:color="auto"/>
            <w:bottom w:val="none" w:sz="0" w:space="0" w:color="auto"/>
            <w:right w:val="none" w:sz="0" w:space="0" w:color="auto"/>
          </w:divBdr>
          <w:divsChild>
            <w:div w:id="294919772">
              <w:marLeft w:val="0"/>
              <w:marRight w:val="0"/>
              <w:marTop w:val="390"/>
              <w:marBottom w:val="0"/>
              <w:divBdr>
                <w:top w:val="none" w:sz="0" w:space="0" w:color="auto"/>
                <w:left w:val="none" w:sz="0" w:space="0" w:color="auto"/>
                <w:bottom w:val="none" w:sz="0" w:space="0" w:color="auto"/>
                <w:right w:val="none" w:sz="0" w:space="0" w:color="auto"/>
              </w:divBdr>
              <w:divsChild>
                <w:div w:id="79772705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 w:id="703137499">
      <w:bodyDiv w:val="1"/>
      <w:marLeft w:val="0"/>
      <w:marRight w:val="0"/>
      <w:marTop w:val="0"/>
      <w:marBottom w:val="0"/>
      <w:divBdr>
        <w:top w:val="none" w:sz="0" w:space="0" w:color="auto"/>
        <w:left w:val="none" w:sz="0" w:space="0" w:color="auto"/>
        <w:bottom w:val="none" w:sz="0" w:space="0" w:color="auto"/>
        <w:right w:val="none" w:sz="0" w:space="0" w:color="auto"/>
      </w:divBdr>
      <w:divsChild>
        <w:div w:id="532227568">
          <w:marLeft w:val="0"/>
          <w:marRight w:val="0"/>
          <w:marTop w:val="0"/>
          <w:marBottom w:val="0"/>
          <w:divBdr>
            <w:top w:val="none" w:sz="0" w:space="0" w:color="auto"/>
            <w:left w:val="none" w:sz="0" w:space="0" w:color="auto"/>
            <w:bottom w:val="none" w:sz="0" w:space="0" w:color="auto"/>
            <w:right w:val="none" w:sz="0" w:space="0" w:color="auto"/>
          </w:divBdr>
          <w:divsChild>
            <w:div w:id="1642537527">
              <w:marLeft w:val="0"/>
              <w:marRight w:val="0"/>
              <w:marTop w:val="0"/>
              <w:marBottom w:val="0"/>
              <w:divBdr>
                <w:top w:val="none" w:sz="0" w:space="0" w:color="auto"/>
                <w:left w:val="none" w:sz="0" w:space="0" w:color="auto"/>
                <w:bottom w:val="none" w:sz="0" w:space="0" w:color="auto"/>
                <w:right w:val="none" w:sz="0" w:space="0" w:color="auto"/>
              </w:divBdr>
              <w:divsChild>
                <w:div w:id="573469928">
                  <w:marLeft w:val="0"/>
                  <w:marRight w:val="0"/>
                  <w:marTop w:val="0"/>
                  <w:marBottom w:val="0"/>
                  <w:divBdr>
                    <w:top w:val="none" w:sz="0" w:space="0" w:color="auto"/>
                    <w:left w:val="none" w:sz="0" w:space="0" w:color="auto"/>
                    <w:bottom w:val="none" w:sz="0" w:space="0" w:color="auto"/>
                    <w:right w:val="none" w:sz="0" w:space="0" w:color="auto"/>
                  </w:divBdr>
                </w:div>
                <w:div w:id="32710082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109233743">
          <w:marLeft w:val="0"/>
          <w:marRight w:val="0"/>
          <w:marTop w:val="390"/>
          <w:marBottom w:val="0"/>
          <w:divBdr>
            <w:top w:val="none" w:sz="0" w:space="0" w:color="auto"/>
            <w:left w:val="none" w:sz="0" w:space="0" w:color="auto"/>
            <w:bottom w:val="none" w:sz="0" w:space="0" w:color="auto"/>
            <w:right w:val="none" w:sz="0" w:space="0" w:color="auto"/>
          </w:divBdr>
          <w:divsChild>
            <w:div w:id="1761294503">
              <w:marLeft w:val="0"/>
              <w:marRight w:val="0"/>
              <w:marTop w:val="390"/>
              <w:marBottom w:val="0"/>
              <w:divBdr>
                <w:top w:val="none" w:sz="0" w:space="0" w:color="auto"/>
                <w:left w:val="none" w:sz="0" w:space="0" w:color="auto"/>
                <w:bottom w:val="none" w:sz="0" w:space="0" w:color="auto"/>
                <w:right w:val="none" w:sz="0" w:space="0" w:color="auto"/>
              </w:divBdr>
              <w:divsChild>
                <w:div w:id="182997800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 w:id="873426650">
      <w:bodyDiv w:val="1"/>
      <w:marLeft w:val="0"/>
      <w:marRight w:val="0"/>
      <w:marTop w:val="0"/>
      <w:marBottom w:val="0"/>
      <w:divBdr>
        <w:top w:val="none" w:sz="0" w:space="0" w:color="auto"/>
        <w:left w:val="none" w:sz="0" w:space="0" w:color="auto"/>
        <w:bottom w:val="none" w:sz="0" w:space="0" w:color="auto"/>
        <w:right w:val="none" w:sz="0" w:space="0" w:color="auto"/>
      </w:divBdr>
    </w:div>
    <w:div w:id="958681560">
      <w:bodyDiv w:val="1"/>
      <w:marLeft w:val="0"/>
      <w:marRight w:val="0"/>
      <w:marTop w:val="0"/>
      <w:marBottom w:val="0"/>
      <w:divBdr>
        <w:top w:val="none" w:sz="0" w:space="0" w:color="auto"/>
        <w:left w:val="none" w:sz="0" w:space="0" w:color="auto"/>
        <w:bottom w:val="none" w:sz="0" w:space="0" w:color="auto"/>
        <w:right w:val="none" w:sz="0" w:space="0" w:color="auto"/>
      </w:divBdr>
    </w:div>
    <w:div w:id="1028336700">
      <w:bodyDiv w:val="1"/>
      <w:marLeft w:val="0"/>
      <w:marRight w:val="0"/>
      <w:marTop w:val="0"/>
      <w:marBottom w:val="0"/>
      <w:divBdr>
        <w:top w:val="none" w:sz="0" w:space="0" w:color="auto"/>
        <w:left w:val="none" w:sz="0" w:space="0" w:color="auto"/>
        <w:bottom w:val="none" w:sz="0" w:space="0" w:color="auto"/>
        <w:right w:val="none" w:sz="0" w:space="0" w:color="auto"/>
      </w:divBdr>
    </w:div>
    <w:div w:id="1047530238">
      <w:bodyDiv w:val="1"/>
      <w:marLeft w:val="0"/>
      <w:marRight w:val="0"/>
      <w:marTop w:val="0"/>
      <w:marBottom w:val="0"/>
      <w:divBdr>
        <w:top w:val="none" w:sz="0" w:space="0" w:color="auto"/>
        <w:left w:val="none" w:sz="0" w:space="0" w:color="auto"/>
        <w:bottom w:val="none" w:sz="0" w:space="0" w:color="auto"/>
        <w:right w:val="none" w:sz="0" w:space="0" w:color="auto"/>
      </w:divBdr>
    </w:div>
    <w:div w:id="1197500963">
      <w:bodyDiv w:val="1"/>
      <w:marLeft w:val="0"/>
      <w:marRight w:val="0"/>
      <w:marTop w:val="0"/>
      <w:marBottom w:val="0"/>
      <w:divBdr>
        <w:top w:val="none" w:sz="0" w:space="0" w:color="auto"/>
        <w:left w:val="none" w:sz="0" w:space="0" w:color="auto"/>
        <w:bottom w:val="none" w:sz="0" w:space="0" w:color="auto"/>
        <w:right w:val="none" w:sz="0" w:space="0" w:color="auto"/>
      </w:divBdr>
    </w:div>
    <w:div w:id="1886523043">
      <w:bodyDiv w:val="1"/>
      <w:marLeft w:val="0"/>
      <w:marRight w:val="0"/>
      <w:marTop w:val="0"/>
      <w:marBottom w:val="0"/>
      <w:divBdr>
        <w:top w:val="none" w:sz="0" w:space="0" w:color="auto"/>
        <w:left w:val="none" w:sz="0" w:space="0" w:color="auto"/>
        <w:bottom w:val="none" w:sz="0" w:space="0" w:color="auto"/>
        <w:right w:val="none" w:sz="0" w:space="0" w:color="auto"/>
      </w:divBdr>
    </w:div>
    <w:div w:id="2046440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ru.wikipedia.org/wiki/%D0%9A%D0%BE%D0%BB%D1%85%D0%BE%D0%B7" TargetMode="External"/><Relationship Id="rId26" Type="http://schemas.openxmlformats.org/officeDocument/2006/relationships/hyperlink" Target="https://ru.wikipedia.org/wiki/%D0%A3%D0%BB%D0%B8%D1%86%D0%B0_%D0%9C%D1%83%D1%81%D1%8B_%D0%94%D0%B6%D0%B0%D0%BB%D0%B8%D0%BB%D1%8F" TargetMode="External"/><Relationship Id="rId39" Type="http://schemas.openxmlformats.org/officeDocument/2006/relationships/hyperlink" Target="https://ru.wikipedia.org/wiki/%D0%90%D0%BB%D1%8C%D0%BC%D0%B5%D1%82%D1%8C%D0%B5%D0%B2%D1%81%D0%BA" TargetMode="External"/><Relationship Id="rId21" Type="http://schemas.openxmlformats.org/officeDocument/2006/relationships/hyperlink" Target="https://ru.wikipedia.org/wiki/%D0%90%D1%80%D1%81%D0%BA%D0%BE%D0%B5_%D0%BA%D0%BB%D0%B0%D0%B4%D0%B1%D0%B8%D1%89%D0%B5" TargetMode="External"/><Relationship Id="rId34" Type="http://schemas.openxmlformats.org/officeDocument/2006/relationships/hyperlink" Target="https://ru.wikipedia.org/wiki/1913_%D0%B3%D0%BE%D0%B4" TargetMode="External"/><Relationship Id="rId42" Type="http://schemas.openxmlformats.org/officeDocument/2006/relationships/hyperlink" Target="https://ru.wikipedia.org/wiki/%D0%92%D0%B5%D0%BB%D0%B8%D0%BA%D0%BE%D0%BB%D1%83%D0%BA%D1%81%D0%BA%D0%B8%D0%B9_%D1%80%D0%B0%D0%B9%D0%BE%D0%BD" TargetMode="External"/><Relationship Id="rId47" Type="http://schemas.openxmlformats.org/officeDocument/2006/relationships/hyperlink" Target="https://ru.wikipedia.org/wiki/%D0%9A%D0%B0%D0%B7%D0%B0%D0%BD%D1%8C" TargetMode="External"/><Relationship Id="rId50" Type="http://schemas.openxmlformats.org/officeDocument/2006/relationships/hyperlink" Target="https://ru.wikipedia.org/wiki/%D0%A3%D0%BB%D0%B8%D1%86%D0%B0_%D0%A1%D0%B0%D1%84%D0%B8%D1%83%D0%BB%D0%BB%D0%B8%D0%BD%D0%B0_(%D0%9A%D0%B0%D0%B7%D0%B0%D0%BD%D1%8C)" TargetMode="External"/><Relationship Id="rId55" Type="http://schemas.openxmlformats.org/officeDocument/2006/relationships/hyperlink" Target="https://ru.wikipedia.org/wiki/%D0%9D%D0%B8%D0%B6%D0%BD%D0%B5%D0%BA%D0%B0%D0%BC%D1%81%D0%BA" TargetMode="External"/><Relationship Id="rId63" Type="http://schemas.openxmlformats.org/officeDocument/2006/relationships/hyperlink" Target="https://ru.wikipedia.org/wiki/%D0%9F%D0%B0%D0%BC%D1%8F%D1%82%D0%BD%D0%B8%D0%BA_%D0%9C%D1%83%D1%81%D0%B5_%D0%94%D0%B6%D0%B0%D0%BB%D0%B8%D0%BB%D1%8E_(%D0%9A%D0%B0%D0%B7%D0%B0%D0%BD%D1%8C)" TargetMode="External"/><Relationship Id="rId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ru.wikipedia.org/wiki/%D0%9A%D1%80%D0%B0%D1%81%D0%BD%D0%BE%D0%B4%D0%B0%D1%80" TargetMode="External"/><Relationship Id="rId29"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D0%A1%D0%BE%D1%80%D1%82%D0%B0%D0%B2%D0%B0%D0%BB%D0%B0" TargetMode="External"/><Relationship Id="rId24" Type="http://schemas.openxmlformats.org/officeDocument/2006/relationships/hyperlink" Target="https://ru.wikipedia.org/wiki/%D0%94%D0%B6%D0%B0%D0%BB%D0%B8%D0%BB%D1%8C_(%D0%A2%D0%B0%D1%82%D0%B0%D1%80%D1%81%D1%82%D0%B0%D0%BD)" TargetMode="External"/><Relationship Id="rId32" Type="http://schemas.openxmlformats.org/officeDocument/2006/relationships/image" Target="media/image7.jpeg"/><Relationship Id="rId37" Type="http://schemas.openxmlformats.org/officeDocument/2006/relationships/hyperlink" Target="https://ru.wikipedia.org/wiki/%D0%9F%D1%80%D0%BE%D1%81%D0%BF%D0%B5%D0%BA%D1%82_50_%D0%BB%D0%B5%D1%82_%D0%9F%D0%BE%D0%B1%D0%B5%D0%B4%D1%8B_(%D0%9B%D0%B5%D0%BD%D0%B8%D0%BD%D0%BE%D0%B3%D0%BE%D1%80%D1%81%D0%BA)" TargetMode="External"/><Relationship Id="rId40" Type="http://schemas.openxmlformats.org/officeDocument/2006/relationships/hyperlink" Target="https://ru.wikipedia.org/wiki/%D0%9B%D0%B5%D0%BD%D0%B8%D0%BD%D0%BE%D0%B3%D0%BE%D1%80%D1%81%D0%BA_(%D0%A2%D0%B0%D1%82%D0%B0%D1%80%D1%81%D1%82%D0%B0%D0%BD)" TargetMode="External"/><Relationship Id="rId45" Type="http://schemas.openxmlformats.org/officeDocument/2006/relationships/hyperlink" Target="https://ru.wikipedia.org/wiki/%D0%A1%D1%8B%D1%80%D1%82%D0%BB%D0%B0%D0%BD%D0%BE%D0%B2%D0%B0,_%D0%9C%D0%B0%D0%B3%D1%83%D0%B1%D0%B0_%D0%93%D1%83%D1%81%D0%B5%D0%B9%D0%BD%D0%BE%D0%B2%D0%BD%D0%B0" TargetMode="External"/><Relationship Id="rId53" Type="http://schemas.openxmlformats.org/officeDocument/2006/relationships/hyperlink" Target="https://ru.wikipedia.org/w/index.php?title=%D0%A2%D0%B0%D1%82%D0%B0%D1%80%D1%81%D1%82%D0%B0%D0%BD%D1%81%D0%BA%D0%B8%D0%B9_%D0%BA%D0%B0%D0%B4%D0%B5%D1%82%D1%81%D0%BA%D0%B8%D0%B9_%D0%BA%D0%BE%D1%80%D0%BF%D1%83%D1%81&amp;action=edit&amp;redlink=1" TargetMode="External"/><Relationship Id="rId58" Type="http://schemas.openxmlformats.org/officeDocument/2006/relationships/hyperlink" Target="https://ru.wikipedia.org/wiki/%D0%9A%D1%83%D1%80%D0%BC%D0%B0%D1%88%D0%B5%D0%B2,_%D0%93%D0%B0%D0%B9%D0%BD%D0%B0%D0%BD_%D0%9D%D1%83%D1%80%D0%B8%D0%B5%D0%B2%D0%B8%D1%87" TargetMode="External"/><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ru.wikipedia.org/wiki/%D0%91%D1%80%D0%B5%D1%81%D1%82_(%D0%91%D0%B5%D0%BB%D0%BE%D1%80%D1%83%D1%81%D1%81%D0%B8%D1%8F)" TargetMode="External"/><Relationship Id="rId23" Type="http://schemas.openxmlformats.org/officeDocument/2006/relationships/image" Target="media/image5.jpeg"/><Relationship Id="rId28" Type="http://schemas.openxmlformats.org/officeDocument/2006/relationships/hyperlink" Target="https://ru.wikipedia.org/wiki/%D0%9A%D0%B0%D0%B7%D0%B0%D0%BD%D1%8C" TargetMode="External"/><Relationship Id="rId36" Type="http://schemas.openxmlformats.org/officeDocument/2006/relationships/hyperlink" Target="https://ru.wikipedia.org/wiki/%D0%9B%D0%B5%D0%BD%D0%B8%D0%BD%D0%BE%D0%B3%D0%BE%D1%80%D1%81%D0%BA" TargetMode="External"/><Relationship Id="rId49" Type="http://schemas.openxmlformats.org/officeDocument/2006/relationships/image" Target="media/image10.jpeg"/><Relationship Id="rId57" Type="http://schemas.openxmlformats.org/officeDocument/2006/relationships/image" Target="media/image11.jpeg"/><Relationship Id="rId61" Type="http://schemas.openxmlformats.org/officeDocument/2006/relationships/hyperlink" Target="https://ru.wikipedia.org/wiki/%D0%A1%D0%BF%D0%B0%D1%81%D1%81%D0%BA%D0%B0%D1%8F_%D0%B1%D0%B0%D1%88%D0%BD%D1%8F_(%D0%9A%D0%B0%D0%B7%D0%B0%D0%BD%D1%81%D0%BA%D0%B8%D0%B9_%D0%BA%D1%80%D0%B5%D0%BC%D0%BB%D1%8C)" TargetMode="External"/><Relationship Id="rId10" Type="http://schemas.openxmlformats.org/officeDocument/2006/relationships/hyperlink" Target="https://ru.wikipedia.org/wiki/%D0%A1%D1%83%D0%BE%D1%8F%D1%80%D0%B2%D0%B8" TargetMode="External"/><Relationship Id="rId19" Type="http://schemas.openxmlformats.org/officeDocument/2006/relationships/image" Target="media/image4.jpeg"/><Relationship Id="rId31" Type="http://schemas.openxmlformats.org/officeDocument/2006/relationships/hyperlink" Target="https://ru.wikipedia.org/wiki/%D0%A3%D0%BB%D0%B8%D1%86%D0%B0_%D0%9A%D0%BB%D0%B0%D1%80%D1%8B_%D0%A6%D0%B5%D1%82%D0%BA%D0%B8%D0%BD_(%D0%9A%D0%B0%D0%B7%D0%B0%D0%BD%D1%8C)" TargetMode="External"/><Relationship Id="rId44" Type="http://schemas.openxmlformats.org/officeDocument/2006/relationships/hyperlink" Target="https://ru.wikipedia.org/wiki/%D0%A3%D0%BB%D0%B8%D1%86%D0%B0_%D0%A1%D1%8B%D1%80%D1%82%D0%BB%D0%B0%D0%BD%D0%BE%D0%B2%D0%BE%D0%B9_(%D0%9A%D0%B0%D0%B7%D0%B0%D0%BD%D1%8C)" TargetMode="External"/><Relationship Id="rId52" Type="http://schemas.openxmlformats.org/officeDocument/2006/relationships/hyperlink" Target="https://ru.wikipedia.org/wiki/%D0%9A%D0%B0%D0%B7%D0%B0%D0%BD%D1%8C" TargetMode="External"/><Relationship Id="rId60" Type="http://schemas.openxmlformats.org/officeDocument/2006/relationships/hyperlink" Target="https://ru.wikipedia.org/wiki/%D0%9F%D0%BB%D0%BE%D1%89%D0%B0%D0%B4%D1%8C_1_%D0%9C%D0%B0%D1%8F_(%D0%9A%D0%B0%D0%B7%D0%B0%D0%BD%D1%8C)" TargetMode="External"/><Relationship Id="rId65" Type="http://schemas.openxmlformats.org/officeDocument/2006/relationships/image" Target="media/image12.jpeg"/><Relationship Id="rId4" Type="http://schemas.microsoft.com/office/2007/relationships/stylesWithEffects" Target="stylesWithEffects.xml"/><Relationship Id="rId9" Type="http://schemas.openxmlformats.org/officeDocument/2006/relationships/hyperlink" Target="https://ru.wikipedia.org/wiki/%D0%9D%D0%B8%D0%B6%D0%BD%D0%B5%D0%BA%D0%B0%D0%BC%D1%81%D0%BA" TargetMode="External"/><Relationship Id="rId14" Type="http://schemas.openxmlformats.org/officeDocument/2006/relationships/hyperlink" Target="https://ru.wikipedia.org/wiki/%D0%A3%D0%BB%D0%B8%D1%86%D0%B0_%D0%93%D0%B0%D0%B2%D1%80%D0%B8%D0%BB%D0%BE%D0%B2%D0%B0_(%D0%9A%D0%B0%D0%B7%D0%B0%D0%BD%D1%8C)" TargetMode="External"/><Relationship Id="rId22" Type="http://schemas.openxmlformats.org/officeDocument/2006/relationships/hyperlink" Target="https://ru.wikipedia.org/wiki/%D0%91%D1%8E%D1%81%D1%82_(%D1%81%D0%BA%D1%83%D0%BB%D1%8C%D0%BF%D1%82%D1%83%D1%80%D0%B0)" TargetMode="External"/><Relationship Id="rId27" Type="http://schemas.openxmlformats.org/officeDocument/2006/relationships/hyperlink" Target="https://ru.wikipedia.org/wiki/%D0%A2%D0%B0%D1%82%D0%B0%D1%80%D1%81%D0%BA%D0%B8%D0%B9_%D0%B0%D0%BA%D0%B0%D0%B4%D0%B5%D0%BC%D0%B8%D1%87%D0%B5%D1%81%D0%BA%D0%B8%D0%B9_%D0%B3%D0%BE%D1%81%D1%83%D0%B4%D0%B0%D1%80%D1%81%D1%82%D0%B2%D0%B5%D0%BD%D0%BD%D1%8B%D0%B9_%D1%82%D0%B5%D0%B0%D1%82%D1%80_%D0%BE%D0%BF%D0%B5%D1%80%D1%8B_%D0%B8_%D0%B1%D0%B0%D0%BB%D0%B5%D1%82%D0%B0_%D0%B8%D0%BC%D0%B5%D0%BD%D0%B8_%D0%9C%D1%83%D1%81%D1%8B_%D0%94%D0%B6%D0%B0%D0%BB%D0%B8%D0%BB%D1%8F" TargetMode="External"/><Relationship Id="rId30" Type="http://schemas.openxmlformats.org/officeDocument/2006/relationships/hyperlink" Target="https://ru.wikipedia.org/wiki/%D0%9C%D1%83%D1%85%D0%B8%D0%BD%D0%B0,_%D0%92%D0%B5%D1%80%D0%B0_%D0%98%D0%B3%D0%BD%D0%B0%D1%82%D1%8C%D0%B5%D0%B2%D0%BD%D0%B0" TargetMode="External"/><Relationship Id="rId35" Type="http://schemas.openxmlformats.org/officeDocument/2006/relationships/hyperlink" Target="https://ru.wikipedia.org/wiki/%D0%91%D1%83%D0%B3%D1%83%D0%BB%D1%8C%D0%BC%D0%B0" TargetMode="External"/><Relationship Id="rId43" Type="http://schemas.openxmlformats.org/officeDocument/2006/relationships/image" Target="media/image8.jpeg"/><Relationship Id="rId48" Type="http://schemas.openxmlformats.org/officeDocument/2006/relationships/image" Target="media/image9.jpeg"/><Relationship Id="rId56" Type="http://schemas.openxmlformats.org/officeDocument/2006/relationships/hyperlink" Target="https://ru.wikipedia.org/wiki/%D0%A1%D0%B0%D1%84%D0%B8%D1%83%D0%BB%D0%BB%D0%B8%D0%BD,_%D0%93%D0%B0%D0%BD%D0%B8%D0%B9_%D0%91%D0%B5%D0%BA%D0%B8%D0%BD%D0%BE%D0%B2%D0%B8%D1%87" TargetMode="External"/><Relationship Id="rId64" Type="http://schemas.openxmlformats.org/officeDocument/2006/relationships/hyperlink" Target="https://ru.wikipedia.org/wiki/%D0%9A%D1%83%D1%80%D0%BC%D0%B0%D1%88%D0%B5%D0%B2_%D0%B8_%D0%B4%D0%B5%D1%81%D1%8F%D1%82%D1%8C_%D0%B4%D1%80%D1%83%D0%B3%D0%B8%D1%85" TargetMode="External"/><Relationship Id="rId8" Type="http://schemas.openxmlformats.org/officeDocument/2006/relationships/image" Target="media/image2.jpeg"/><Relationship Id="rId51" Type="http://schemas.openxmlformats.org/officeDocument/2006/relationships/hyperlink" Target="https://ru.wikipedia.org/wiki/%D0%9F%D1%80%D0%B8%D0%B2%D0%BE%D0%BB%D0%B6%D1%81%D0%BA%D0%B8%D0%B9_%D1%80%D0%B0%D0%B9%D0%BE%D0%BD_(%D0%9A%D0%B0%D0%B7%D0%B0%D0%BD%D1%8C)" TargetMode="External"/><Relationship Id="rId3" Type="http://schemas.openxmlformats.org/officeDocument/2006/relationships/styles" Target="styles.xml"/><Relationship Id="rId12" Type="http://schemas.openxmlformats.org/officeDocument/2006/relationships/hyperlink" Target="https://ru.wikipedia.org/wiki/%D0%9C%D0%B5%D0%BC%D0%BE%D1%80%D0%B8%D0%B0%D0%BB%D1%8C%D0%BD%D0%B0%D1%8F_%D0%B4%D0%BE%D1%81%D0%BA%D0%B0" TargetMode="External"/><Relationship Id="rId17" Type="http://schemas.openxmlformats.org/officeDocument/2006/relationships/hyperlink" Target="https://ru.wikipedia.org/wiki/%D0%98%D1%80%D0%BA%D1%83%D1%82%D1%81%D0%BA" TargetMode="External"/><Relationship Id="rId25" Type="http://schemas.openxmlformats.org/officeDocument/2006/relationships/hyperlink" Target="https://ru.wikipedia.org/wiki/%D0%A2%D0%B0%D1%82%D0%B0%D1%80%D1%81%D1%82%D0%B0%D0%BD" TargetMode="External"/><Relationship Id="rId33" Type="http://schemas.openxmlformats.org/officeDocument/2006/relationships/hyperlink" Target="https://ru.wikipedia.org/wiki/13_%D1%8F%D0%BD%D0%B2%D0%B0%D1%80%D1%8F" TargetMode="External"/><Relationship Id="rId38" Type="http://schemas.openxmlformats.org/officeDocument/2006/relationships/hyperlink" Target="https://ru.wikipedia.org/wiki/%D0%91%D0%BE%D0%BB%D1%8C%D1%88%D0%BE%D0%B5_%D0%A0%D1%8B%D0%B1%D1%83%D1%88%D0%BA%D0%B8%D0%BD%D0%BE" TargetMode="External"/><Relationship Id="rId46" Type="http://schemas.openxmlformats.org/officeDocument/2006/relationships/hyperlink" Target="https://ru.wikipedia.org/wiki/%D0%A1%D1%8B%D1%80%D1%82%D0%BB%D0%B0%D0%BD%D0%BE%D0%B2%D0%B0,_%D0%9C%D0%B0%D0%B3%D1%83%D0%B1%D0%B0_%D0%93%D1%83%D1%81%D0%B5%D0%B9%D0%BD%D0%BE%D0%B2%D0%BD%D0%B0" TargetMode="External"/><Relationship Id="rId59" Type="http://schemas.openxmlformats.org/officeDocument/2006/relationships/hyperlink" Target="https://ru.wikipedia.org/wiki/%D0%9A%D0%B0%D0%B7%D0%B0%D0%BD%D1%8C" TargetMode="External"/><Relationship Id="rId67" Type="http://schemas.openxmlformats.org/officeDocument/2006/relationships/theme" Target="theme/theme1.xml"/><Relationship Id="rId20" Type="http://schemas.openxmlformats.org/officeDocument/2006/relationships/hyperlink" Target="https://ru.wikipedia.org/wiki/%D0%9F%D0%B0%D1%80%D0%BA_%D0%9F%D0%BE%D0%B1%D0%B5%D0%B4%D1%8B_(%D0%9A%D0%B0%D0%B7%D0%B0%D0%BD%D1%8C)" TargetMode="External"/><Relationship Id="rId41" Type="http://schemas.openxmlformats.org/officeDocument/2006/relationships/hyperlink" Target="https://ru.wikipedia.org/wiki/%D0%9A%D1%83%D0%BA%D0%BC%D0%BE%D1%80" TargetMode="External"/><Relationship Id="rId54" Type="http://schemas.openxmlformats.org/officeDocument/2006/relationships/hyperlink" Target="https://ru.wikipedia.org/wiki/%D0%9F%D1%80%D0%B8%D0%B2%D0%BE%D0%BB%D0%B6%D1%81%D0%BA%D0%B8%D0%B9_%D1%84%D0%B5%D0%B4%D0%B5%D1%80%D0%B0%D0%BB%D1%8C%D0%BD%D1%8B%D0%B9_%D0%BE%D0%BA%D1%80%D1%83%D0%B3" TargetMode="External"/><Relationship Id="rId62" Type="http://schemas.openxmlformats.org/officeDocument/2006/relationships/hyperlink" Target="https://ru.wikipedia.org/wiki/%D0%9A%D0%B0%D0%B7%D0%B0%D0%BD%D1%81%D0%BA%D0%B8%D0%B9_%D0%9A%D1%80%D0%B5%D0%BC%D0%BB%D1%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3AB486-123F-4043-A0FF-EDE9674C6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8</Pages>
  <Words>2130</Words>
  <Characters>12144</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Аида Ибрагимова</dc:creator>
  <cp:lastModifiedBy>USER</cp:lastModifiedBy>
  <cp:revision>11</cp:revision>
  <cp:lastPrinted>2020-04-15T13:55:00Z</cp:lastPrinted>
  <dcterms:created xsi:type="dcterms:W3CDTF">2020-04-24T07:01:00Z</dcterms:created>
  <dcterms:modified xsi:type="dcterms:W3CDTF">2020-04-28T12:08:00Z</dcterms:modified>
</cp:coreProperties>
</file>